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E2D90" w14:textId="15551442" w:rsidR="00227170" w:rsidRPr="00924A4B" w:rsidRDefault="00227170" w:rsidP="00014A26">
      <w:pPr>
        <w:tabs>
          <w:tab w:val="left" w:pos="720"/>
        </w:tabs>
        <w:jc w:val="center"/>
        <w:rPr>
          <w:rFonts w:asciiTheme="majorBidi" w:hAnsiTheme="majorBidi" w:cstheme="majorBidi"/>
          <w:b/>
          <w:sz w:val="22"/>
          <w:szCs w:val="22"/>
        </w:rPr>
      </w:pPr>
      <w:r w:rsidRPr="00924A4B">
        <w:rPr>
          <w:rFonts w:asciiTheme="majorBidi" w:hAnsiTheme="majorBidi" w:cstheme="majorBidi"/>
          <w:b/>
          <w:sz w:val="22"/>
          <w:szCs w:val="22"/>
        </w:rPr>
        <w:t>SAŽETAK DJELOKRUGA RADA, ORGANIZACIJSK</w:t>
      </w:r>
      <w:r w:rsidR="00014A26" w:rsidRPr="00924A4B">
        <w:rPr>
          <w:rFonts w:asciiTheme="majorBidi" w:hAnsiTheme="majorBidi" w:cstheme="majorBidi"/>
          <w:b/>
          <w:sz w:val="22"/>
          <w:szCs w:val="22"/>
        </w:rPr>
        <w:t xml:space="preserve">E STRUKTURE I PROGRAMA UPRAVNOG </w:t>
      </w:r>
      <w:r w:rsidRPr="00924A4B">
        <w:rPr>
          <w:rFonts w:asciiTheme="majorBidi" w:hAnsiTheme="majorBidi" w:cstheme="majorBidi"/>
          <w:b/>
          <w:sz w:val="22"/>
          <w:szCs w:val="22"/>
        </w:rPr>
        <w:t xml:space="preserve">ODJELA </w:t>
      </w:r>
      <w:r w:rsidR="00014A26" w:rsidRPr="00924A4B">
        <w:rPr>
          <w:rFonts w:asciiTheme="majorBidi" w:hAnsiTheme="majorBidi" w:cstheme="majorBidi"/>
          <w:b/>
          <w:sz w:val="22"/>
          <w:szCs w:val="22"/>
        </w:rPr>
        <w:t xml:space="preserve">ZA GRADNJU I ZAŠTITU OKOLIŠA </w:t>
      </w:r>
      <w:r w:rsidRPr="00924A4B">
        <w:rPr>
          <w:rFonts w:asciiTheme="majorBidi" w:hAnsiTheme="majorBidi" w:cstheme="majorBidi"/>
          <w:b/>
          <w:sz w:val="22"/>
          <w:szCs w:val="22"/>
        </w:rPr>
        <w:t>ZA 20</w:t>
      </w:r>
      <w:r w:rsidR="008B1C2B" w:rsidRPr="00924A4B">
        <w:rPr>
          <w:rFonts w:asciiTheme="majorBidi" w:hAnsiTheme="majorBidi" w:cstheme="majorBidi"/>
          <w:b/>
          <w:sz w:val="22"/>
          <w:szCs w:val="22"/>
        </w:rPr>
        <w:t>2</w:t>
      </w:r>
      <w:r w:rsidR="00293584" w:rsidRPr="00924A4B">
        <w:rPr>
          <w:rFonts w:asciiTheme="majorBidi" w:hAnsiTheme="majorBidi" w:cstheme="majorBidi"/>
          <w:b/>
          <w:sz w:val="22"/>
          <w:szCs w:val="22"/>
        </w:rPr>
        <w:t>6.</w:t>
      </w:r>
      <w:r w:rsidRPr="00924A4B">
        <w:rPr>
          <w:rFonts w:asciiTheme="majorBidi" w:hAnsiTheme="majorBidi" w:cstheme="majorBidi"/>
          <w:b/>
          <w:sz w:val="22"/>
          <w:szCs w:val="22"/>
        </w:rPr>
        <w:t xml:space="preserve"> GODINU</w:t>
      </w:r>
    </w:p>
    <w:p w14:paraId="1366D3BE" w14:textId="252322B4" w:rsidR="00BE35D3" w:rsidRPr="00924A4B" w:rsidRDefault="00BE35D3" w:rsidP="00014A26">
      <w:pPr>
        <w:tabs>
          <w:tab w:val="left" w:pos="720"/>
        </w:tabs>
        <w:jc w:val="center"/>
        <w:rPr>
          <w:rFonts w:asciiTheme="majorBidi" w:hAnsiTheme="majorBidi" w:cstheme="majorBidi"/>
          <w:b/>
          <w:sz w:val="22"/>
          <w:szCs w:val="22"/>
        </w:rPr>
      </w:pPr>
    </w:p>
    <w:p w14:paraId="4FF70DC2" w14:textId="77777777" w:rsidR="00942552" w:rsidRPr="00924A4B" w:rsidRDefault="00942552" w:rsidP="00014A26">
      <w:pPr>
        <w:tabs>
          <w:tab w:val="left" w:pos="720"/>
        </w:tabs>
        <w:jc w:val="center"/>
        <w:rPr>
          <w:rFonts w:asciiTheme="majorBidi" w:hAnsiTheme="majorBidi" w:cstheme="majorBidi"/>
          <w:b/>
          <w:sz w:val="22"/>
          <w:szCs w:val="22"/>
        </w:rPr>
      </w:pPr>
    </w:p>
    <w:p w14:paraId="29DD3321" w14:textId="4B2C2E03" w:rsidR="00BE35D3" w:rsidRPr="00924A4B" w:rsidRDefault="00BE35D3" w:rsidP="0067146D">
      <w:pPr>
        <w:tabs>
          <w:tab w:val="left" w:pos="720"/>
        </w:tabs>
        <w:jc w:val="both"/>
        <w:rPr>
          <w:rFonts w:asciiTheme="majorBidi" w:hAnsiTheme="majorBidi" w:cstheme="majorBidi"/>
          <w:b/>
          <w:sz w:val="22"/>
          <w:szCs w:val="22"/>
        </w:rPr>
      </w:pPr>
      <w:r w:rsidRPr="00924A4B">
        <w:rPr>
          <w:rFonts w:asciiTheme="majorBidi" w:hAnsiTheme="majorBidi" w:cstheme="majorBidi"/>
          <w:b/>
          <w:sz w:val="22"/>
          <w:szCs w:val="22"/>
        </w:rPr>
        <w:t>RAZDJEL – 004  - UPRAVNI ODJEL ZA GRADNJU I ZAŠTITU OKOLIŠA</w:t>
      </w:r>
    </w:p>
    <w:p w14:paraId="15CAE51F" w14:textId="77777777" w:rsidR="00942552" w:rsidRPr="00924A4B" w:rsidRDefault="00942552" w:rsidP="0067146D">
      <w:pPr>
        <w:tabs>
          <w:tab w:val="left" w:pos="720"/>
        </w:tabs>
        <w:jc w:val="both"/>
        <w:rPr>
          <w:rFonts w:asciiTheme="majorBidi" w:hAnsiTheme="majorBidi" w:cstheme="majorBidi"/>
          <w:b/>
          <w:sz w:val="22"/>
          <w:szCs w:val="22"/>
        </w:rPr>
      </w:pPr>
    </w:p>
    <w:p w14:paraId="4B4DCC66" w14:textId="77777777" w:rsidR="00227170" w:rsidRPr="00924A4B" w:rsidRDefault="00227170" w:rsidP="00A46F5B">
      <w:pPr>
        <w:numPr>
          <w:ilvl w:val="0"/>
          <w:numId w:val="19"/>
        </w:numPr>
        <w:tabs>
          <w:tab w:val="num" w:pos="720"/>
        </w:tabs>
        <w:rPr>
          <w:rFonts w:asciiTheme="majorBidi" w:hAnsiTheme="majorBidi" w:cstheme="majorBidi"/>
          <w:b/>
          <w:sz w:val="22"/>
          <w:szCs w:val="22"/>
        </w:rPr>
      </w:pPr>
      <w:r w:rsidRPr="00924A4B">
        <w:rPr>
          <w:rFonts w:asciiTheme="majorBidi" w:hAnsiTheme="majorBidi" w:cstheme="majorBidi"/>
          <w:b/>
          <w:sz w:val="22"/>
          <w:szCs w:val="22"/>
        </w:rPr>
        <w:t>Djelatnost</w:t>
      </w:r>
      <w:r w:rsidRPr="00924A4B">
        <w:rPr>
          <w:rFonts w:asciiTheme="majorBidi" w:hAnsiTheme="majorBidi" w:cstheme="majorBidi"/>
          <w:sz w:val="22"/>
          <w:szCs w:val="22"/>
        </w:rPr>
        <w:t xml:space="preserve"> </w:t>
      </w:r>
    </w:p>
    <w:p w14:paraId="629347C1" w14:textId="77777777" w:rsidR="009A05FF" w:rsidRPr="00924A4B" w:rsidRDefault="009A05FF"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Upravni odjel za gradnju i zaštitu okoliša obavlja sljedeće stručne poslove:</w:t>
      </w:r>
    </w:p>
    <w:p w14:paraId="4734A376" w14:textId="0CE83D92" w:rsidR="009A05FF" w:rsidRPr="00924A4B" w:rsidRDefault="00050D69"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 xml:space="preserve">gradnju građevina u nadležnosti i vlasništvu Grada, </w:t>
      </w:r>
    </w:p>
    <w:p w14:paraId="496FB25E" w14:textId="395A856C" w:rsidR="009A05FF" w:rsidRPr="00924A4B" w:rsidRDefault="00050D69"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sudjelovanje u postupcima javne nabave i provođenje ostalih nabava vezano uz gradnju,</w:t>
      </w:r>
    </w:p>
    <w:p w14:paraId="5D1AAB72" w14:textId="14D5153A" w:rsidR="009A05FF" w:rsidRPr="00924A4B" w:rsidRDefault="00050D69"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vođenje poslova koji osiguravaju obavljanje geodetskih i projektantskih usluga, izradu projektne dokumentacije i elaborata,</w:t>
      </w:r>
    </w:p>
    <w:p w14:paraId="63301272" w14:textId="66892B49" w:rsidR="009A05FF" w:rsidRPr="00924A4B" w:rsidRDefault="00050D69"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pokretanje postupaka za izdavanje lokacijske dozvole, građevinske dozvole i uporabne dozvole</w:t>
      </w:r>
    </w:p>
    <w:p w14:paraId="46409E0B" w14:textId="6F661779" w:rsidR="009A05FF" w:rsidRPr="00924A4B" w:rsidRDefault="00050D69"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praćenje provedbe ugovora o izvođenju radova i primopredaja izvedenih radova i izgrađenih objekta,</w:t>
      </w:r>
    </w:p>
    <w:p w14:paraId="37FBE4C9" w14:textId="35E6A0E9" w:rsidR="009A05FF" w:rsidRPr="00924A4B" w:rsidRDefault="00765A8F"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pripremu razvojnih projekata Grada čija se provedba sufinancira sredstvima Europske unije,</w:t>
      </w:r>
    </w:p>
    <w:p w14:paraId="5584D639" w14:textId="4CE91814" w:rsidR="009A05FF" w:rsidRPr="00924A4B" w:rsidRDefault="00765A8F"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mjere energetske učinkovitosti i energetski održivi razvoj vezano uz izgradnju građevina kojih je investitor Grad,</w:t>
      </w:r>
    </w:p>
    <w:p w14:paraId="641B356D" w14:textId="75372899" w:rsidR="009A05FF" w:rsidRPr="00924A4B" w:rsidRDefault="00765A8F"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poslovi vezani uz izradu i provedbu dokumenata zaštite okoliša i gospodarenja otpadom,</w:t>
      </w:r>
    </w:p>
    <w:p w14:paraId="02DD85F2" w14:textId="25A3EABE" w:rsidR="009A05FF" w:rsidRPr="00924A4B" w:rsidRDefault="00765A8F"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prikupljanje, evidentiranje, obrada i ažuriranje baze podataka o sastavnicama okoliša, prirode i gospodarenja otpadom,</w:t>
      </w:r>
    </w:p>
    <w:p w14:paraId="0768453F" w14:textId="14BF00CF" w:rsidR="009A05FF" w:rsidRPr="00924A4B" w:rsidRDefault="00765A8F"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suradnja s nadležnim tijelima državne uprave, područne i lokalne samouprave, ustanovama i udrugama vezano uz unapređenje i zaštitu prirode i okoliša,</w:t>
      </w:r>
    </w:p>
    <w:p w14:paraId="46353B6F" w14:textId="08DFE79D" w:rsidR="009A05FF" w:rsidRPr="00924A4B" w:rsidRDefault="00765A8F"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suradnja u organizaciji edukativnih akcija vezanih uz zaštitu okoliša i prirode i unapređenje sustava gospodarenja otpadom,</w:t>
      </w:r>
    </w:p>
    <w:p w14:paraId="0335EEFB" w14:textId="03B9874F" w:rsidR="009A05FF" w:rsidRPr="00924A4B" w:rsidRDefault="00765A8F"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vođenje upravnih postupaka i rješavanje u upravnim stvarima iz djelokruga rada Odjela,</w:t>
      </w:r>
    </w:p>
    <w:p w14:paraId="471DB952" w14:textId="2C2A86AB" w:rsidR="009A05FF" w:rsidRPr="00924A4B" w:rsidRDefault="00765A8F"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koordiniranje i nadzor kapitalnih ulaganja u kojima Grad sudjeluje kao suinvestitor,</w:t>
      </w:r>
    </w:p>
    <w:p w14:paraId="5A5B6A16" w14:textId="4D7A3326" w:rsidR="009A05FF" w:rsidRPr="00924A4B" w:rsidRDefault="00765A8F"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koordiniranje i nadzor projekata gradskih komunalnih tvrtki,</w:t>
      </w:r>
    </w:p>
    <w:p w14:paraId="4951A1E3" w14:textId="14A47B52" w:rsidR="00942552" w:rsidRPr="00924A4B" w:rsidRDefault="00765A8F" w:rsidP="001A4BCD">
      <w:pPr>
        <w:autoSpaceDE w:val="0"/>
        <w:autoSpaceDN w:val="0"/>
        <w:adjustRightInd w:val="0"/>
        <w:spacing w:line="276" w:lineRule="auto"/>
        <w:ind w:left="720"/>
        <w:jc w:val="both"/>
        <w:rPr>
          <w:rFonts w:asciiTheme="majorBidi" w:hAnsiTheme="majorBidi" w:cstheme="majorBidi"/>
          <w:sz w:val="22"/>
          <w:szCs w:val="22"/>
        </w:rPr>
      </w:pPr>
      <w:r w:rsidRPr="00924A4B">
        <w:rPr>
          <w:rFonts w:asciiTheme="majorBidi" w:hAnsiTheme="majorBidi" w:cstheme="majorBidi"/>
          <w:sz w:val="22"/>
          <w:szCs w:val="22"/>
        </w:rPr>
        <w:t xml:space="preserve">- </w:t>
      </w:r>
      <w:r w:rsidR="009A05FF" w:rsidRPr="00924A4B">
        <w:rPr>
          <w:rFonts w:asciiTheme="majorBidi" w:hAnsiTheme="majorBidi" w:cstheme="majorBidi"/>
          <w:sz w:val="22"/>
          <w:szCs w:val="22"/>
        </w:rPr>
        <w:t>dodatna ulaganja u objekte škola, vrtića i ustanova kulture.</w:t>
      </w:r>
    </w:p>
    <w:p w14:paraId="35D844CB" w14:textId="77777777" w:rsidR="009A05FF" w:rsidRPr="00924A4B" w:rsidRDefault="009A05FF" w:rsidP="001A4BCD">
      <w:pPr>
        <w:autoSpaceDE w:val="0"/>
        <w:autoSpaceDN w:val="0"/>
        <w:adjustRightInd w:val="0"/>
        <w:spacing w:line="276" w:lineRule="auto"/>
        <w:ind w:left="720"/>
        <w:jc w:val="both"/>
        <w:rPr>
          <w:rFonts w:asciiTheme="majorBidi" w:hAnsiTheme="majorBidi" w:cstheme="majorBidi"/>
          <w:sz w:val="22"/>
          <w:szCs w:val="22"/>
        </w:rPr>
      </w:pPr>
    </w:p>
    <w:p w14:paraId="0CA32664" w14:textId="28D7FAD0" w:rsidR="00227170" w:rsidRPr="00924A4B" w:rsidRDefault="00227170" w:rsidP="001A4BCD">
      <w:pPr>
        <w:numPr>
          <w:ilvl w:val="0"/>
          <w:numId w:val="19"/>
        </w:numPr>
        <w:spacing w:line="276" w:lineRule="auto"/>
        <w:jc w:val="both"/>
        <w:rPr>
          <w:rFonts w:asciiTheme="majorBidi" w:hAnsiTheme="majorBidi" w:cstheme="majorBidi"/>
          <w:b/>
          <w:sz w:val="22"/>
          <w:szCs w:val="22"/>
        </w:rPr>
      </w:pPr>
      <w:r w:rsidRPr="00924A4B">
        <w:rPr>
          <w:rFonts w:asciiTheme="majorBidi" w:hAnsiTheme="majorBidi" w:cstheme="majorBidi"/>
          <w:b/>
          <w:sz w:val="22"/>
          <w:szCs w:val="22"/>
        </w:rPr>
        <w:t xml:space="preserve">Organizacija </w:t>
      </w:r>
    </w:p>
    <w:p w14:paraId="55C0D2E2" w14:textId="0FE5B8B2" w:rsidR="002C036D" w:rsidRPr="00924A4B" w:rsidRDefault="00227170" w:rsidP="001A4BCD">
      <w:pPr>
        <w:spacing w:line="276" w:lineRule="auto"/>
        <w:ind w:firstLine="708"/>
        <w:jc w:val="both"/>
        <w:rPr>
          <w:rFonts w:asciiTheme="majorBidi" w:hAnsiTheme="majorBidi" w:cstheme="majorBidi"/>
          <w:b/>
          <w:sz w:val="22"/>
          <w:szCs w:val="22"/>
        </w:rPr>
      </w:pPr>
      <w:r w:rsidRPr="00924A4B">
        <w:rPr>
          <w:rFonts w:asciiTheme="majorBidi" w:hAnsiTheme="majorBidi" w:cstheme="majorBidi"/>
          <w:sz w:val="22"/>
          <w:szCs w:val="22"/>
        </w:rPr>
        <w:t xml:space="preserve">Radom </w:t>
      </w:r>
      <w:r w:rsidR="00BE35D3" w:rsidRPr="00924A4B">
        <w:rPr>
          <w:rFonts w:asciiTheme="majorBidi" w:hAnsiTheme="majorBidi" w:cstheme="majorBidi"/>
          <w:sz w:val="22"/>
          <w:szCs w:val="22"/>
        </w:rPr>
        <w:t xml:space="preserve">Upravnog </w:t>
      </w:r>
      <w:r w:rsidRPr="00924A4B">
        <w:rPr>
          <w:rFonts w:asciiTheme="majorBidi" w:hAnsiTheme="majorBidi" w:cstheme="majorBidi"/>
          <w:sz w:val="22"/>
          <w:szCs w:val="22"/>
        </w:rPr>
        <w:t>odje</w:t>
      </w:r>
      <w:r w:rsidR="00C62302" w:rsidRPr="00924A4B">
        <w:rPr>
          <w:rFonts w:asciiTheme="majorBidi" w:hAnsiTheme="majorBidi" w:cstheme="majorBidi"/>
          <w:sz w:val="22"/>
          <w:szCs w:val="22"/>
        </w:rPr>
        <w:t>la upravlja pročelnica</w:t>
      </w:r>
      <w:r w:rsidR="003A0A13" w:rsidRPr="00924A4B">
        <w:rPr>
          <w:rFonts w:asciiTheme="majorBidi" w:hAnsiTheme="majorBidi" w:cstheme="majorBidi"/>
          <w:sz w:val="22"/>
          <w:szCs w:val="22"/>
        </w:rPr>
        <w:t xml:space="preserve">. </w:t>
      </w:r>
      <w:r w:rsidR="00655AA5" w:rsidRPr="00924A4B">
        <w:rPr>
          <w:rFonts w:asciiTheme="majorBidi" w:hAnsiTheme="majorBidi" w:cstheme="majorBidi"/>
          <w:sz w:val="22"/>
          <w:szCs w:val="22"/>
        </w:rPr>
        <w:t>Prema sadašnjem stanju</w:t>
      </w:r>
      <w:r w:rsidR="000C0CA5" w:rsidRPr="00924A4B">
        <w:rPr>
          <w:rFonts w:asciiTheme="majorBidi" w:hAnsiTheme="majorBidi" w:cstheme="majorBidi"/>
          <w:sz w:val="22"/>
          <w:szCs w:val="22"/>
        </w:rPr>
        <w:t xml:space="preserve"> u Odjelu</w:t>
      </w:r>
      <w:r w:rsidR="00FE2CAD" w:rsidRPr="00924A4B">
        <w:rPr>
          <w:rFonts w:asciiTheme="majorBidi" w:hAnsiTheme="majorBidi" w:cstheme="majorBidi"/>
          <w:sz w:val="22"/>
          <w:szCs w:val="22"/>
        </w:rPr>
        <w:t xml:space="preserve"> je</w:t>
      </w:r>
      <w:r w:rsidR="000C0CA5" w:rsidRPr="00924A4B">
        <w:rPr>
          <w:rFonts w:asciiTheme="majorBidi" w:hAnsiTheme="majorBidi" w:cstheme="majorBidi"/>
          <w:sz w:val="22"/>
          <w:szCs w:val="22"/>
        </w:rPr>
        <w:t xml:space="preserve"> ukupno</w:t>
      </w:r>
      <w:r w:rsidR="00951CD4" w:rsidRPr="00924A4B">
        <w:rPr>
          <w:rFonts w:asciiTheme="majorBidi" w:hAnsiTheme="majorBidi" w:cstheme="majorBidi"/>
          <w:sz w:val="22"/>
          <w:szCs w:val="22"/>
        </w:rPr>
        <w:t xml:space="preserve"> sistematizirano </w:t>
      </w:r>
      <w:r w:rsidR="002D32F1" w:rsidRPr="00924A4B">
        <w:rPr>
          <w:rFonts w:asciiTheme="majorBidi" w:hAnsiTheme="majorBidi" w:cstheme="majorBidi"/>
          <w:sz w:val="22"/>
          <w:szCs w:val="22"/>
        </w:rPr>
        <w:t>sedamnaest</w:t>
      </w:r>
      <w:r w:rsidR="00920652" w:rsidRPr="00924A4B">
        <w:rPr>
          <w:rFonts w:asciiTheme="majorBidi" w:hAnsiTheme="majorBidi" w:cstheme="majorBidi"/>
          <w:sz w:val="22"/>
          <w:szCs w:val="22"/>
        </w:rPr>
        <w:t xml:space="preserve"> (</w:t>
      </w:r>
      <w:r w:rsidR="00566A26" w:rsidRPr="00924A4B">
        <w:rPr>
          <w:rFonts w:asciiTheme="majorBidi" w:hAnsiTheme="majorBidi" w:cstheme="majorBidi"/>
          <w:sz w:val="22"/>
          <w:szCs w:val="22"/>
        </w:rPr>
        <w:t>1</w:t>
      </w:r>
      <w:r w:rsidR="006F7A65" w:rsidRPr="00924A4B">
        <w:rPr>
          <w:rFonts w:asciiTheme="majorBidi" w:hAnsiTheme="majorBidi" w:cstheme="majorBidi"/>
          <w:sz w:val="22"/>
          <w:szCs w:val="22"/>
        </w:rPr>
        <w:t>7</w:t>
      </w:r>
      <w:r w:rsidR="00920652" w:rsidRPr="00924A4B">
        <w:rPr>
          <w:rFonts w:asciiTheme="majorBidi" w:hAnsiTheme="majorBidi" w:cstheme="majorBidi"/>
          <w:sz w:val="22"/>
          <w:szCs w:val="22"/>
        </w:rPr>
        <w:t>)</w:t>
      </w:r>
      <w:r w:rsidR="00951CD4" w:rsidRPr="00924A4B">
        <w:rPr>
          <w:rFonts w:asciiTheme="majorBidi" w:hAnsiTheme="majorBidi" w:cstheme="majorBidi"/>
          <w:sz w:val="22"/>
          <w:szCs w:val="22"/>
        </w:rPr>
        <w:t xml:space="preserve"> radnih mjesta, od čega je popunjeno, odnosno</w:t>
      </w:r>
      <w:r w:rsidR="000C0CA5" w:rsidRPr="00924A4B">
        <w:rPr>
          <w:rFonts w:asciiTheme="majorBidi" w:hAnsiTheme="majorBidi" w:cstheme="majorBidi"/>
          <w:sz w:val="22"/>
          <w:szCs w:val="22"/>
        </w:rPr>
        <w:t xml:space="preserve"> </w:t>
      </w:r>
      <w:r w:rsidR="00BD509C" w:rsidRPr="00924A4B">
        <w:rPr>
          <w:rFonts w:asciiTheme="majorBidi" w:hAnsiTheme="majorBidi" w:cstheme="majorBidi"/>
          <w:sz w:val="22"/>
          <w:szCs w:val="22"/>
        </w:rPr>
        <w:t>zaposleno</w:t>
      </w:r>
      <w:r w:rsidR="00951CD4" w:rsidRPr="00924A4B">
        <w:rPr>
          <w:rFonts w:asciiTheme="majorBidi" w:hAnsiTheme="majorBidi" w:cstheme="majorBidi"/>
          <w:sz w:val="22"/>
          <w:szCs w:val="22"/>
        </w:rPr>
        <w:t xml:space="preserve"> </w:t>
      </w:r>
      <w:r w:rsidR="00293584" w:rsidRPr="00924A4B">
        <w:rPr>
          <w:rFonts w:asciiTheme="majorBidi" w:hAnsiTheme="majorBidi" w:cstheme="majorBidi"/>
          <w:sz w:val="22"/>
          <w:szCs w:val="22"/>
        </w:rPr>
        <w:t>osam</w:t>
      </w:r>
      <w:r w:rsidR="004E4191" w:rsidRPr="00924A4B">
        <w:rPr>
          <w:rFonts w:asciiTheme="majorBidi" w:hAnsiTheme="majorBidi" w:cstheme="majorBidi"/>
          <w:sz w:val="22"/>
          <w:szCs w:val="22"/>
        </w:rPr>
        <w:t xml:space="preserve"> </w:t>
      </w:r>
      <w:r w:rsidRPr="00924A4B">
        <w:rPr>
          <w:rFonts w:asciiTheme="majorBidi" w:hAnsiTheme="majorBidi" w:cstheme="majorBidi"/>
          <w:sz w:val="22"/>
          <w:szCs w:val="22"/>
        </w:rPr>
        <w:t>(</w:t>
      </w:r>
      <w:r w:rsidR="00293584" w:rsidRPr="00924A4B">
        <w:rPr>
          <w:rFonts w:asciiTheme="majorBidi" w:hAnsiTheme="majorBidi" w:cstheme="majorBidi"/>
          <w:sz w:val="22"/>
          <w:szCs w:val="22"/>
        </w:rPr>
        <w:t>8</w:t>
      </w:r>
      <w:r w:rsidR="00B04E78" w:rsidRPr="00924A4B">
        <w:rPr>
          <w:rFonts w:asciiTheme="majorBidi" w:hAnsiTheme="majorBidi" w:cstheme="majorBidi"/>
          <w:sz w:val="22"/>
          <w:szCs w:val="22"/>
        </w:rPr>
        <w:t>) djelatnika</w:t>
      </w:r>
      <w:r w:rsidR="0004759D" w:rsidRPr="00924A4B">
        <w:rPr>
          <w:rFonts w:asciiTheme="majorBidi" w:hAnsiTheme="majorBidi" w:cstheme="majorBidi"/>
          <w:sz w:val="22"/>
          <w:szCs w:val="22"/>
        </w:rPr>
        <w:t xml:space="preserve"> te</w:t>
      </w:r>
      <w:r w:rsidR="000853F3" w:rsidRPr="00924A4B">
        <w:rPr>
          <w:rFonts w:asciiTheme="majorBidi" w:hAnsiTheme="majorBidi" w:cstheme="majorBidi"/>
          <w:sz w:val="22"/>
          <w:szCs w:val="22"/>
        </w:rPr>
        <w:t xml:space="preserve"> </w:t>
      </w:r>
      <w:r w:rsidR="00706071" w:rsidRPr="00924A4B">
        <w:rPr>
          <w:rFonts w:asciiTheme="majorBidi" w:hAnsiTheme="majorBidi" w:cstheme="majorBidi"/>
          <w:sz w:val="22"/>
          <w:szCs w:val="22"/>
        </w:rPr>
        <w:t>je</w:t>
      </w:r>
      <w:r w:rsidR="000853F3" w:rsidRPr="00924A4B">
        <w:rPr>
          <w:rFonts w:asciiTheme="majorBidi" w:hAnsiTheme="majorBidi" w:cstheme="majorBidi"/>
          <w:sz w:val="22"/>
          <w:szCs w:val="22"/>
        </w:rPr>
        <w:t xml:space="preserve"> u</w:t>
      </w:r>
      <w:r w:rsidR="00951CD4" w:rsidRPr="00924A4B">
        <w:rPr>
          <w:rFonts w:asciiTheme="majorBidi" w:hAnsiTheme="majorBidi" w:cstheme="majorBidi"/>
          <w:sz w:val="22"/>
          <w:szCs w:val="22"/>
        </w:rPr>
        <w:t xml:space="preserve">nutar Upravnog odjela organiziran </w:t>
      </w:r>
      <w:r w:rsidR="00706071" w:rsidRPr="00924A4B">
        <w:rPr>
          <w:rFonts w:asciiTheme="majorBidi" w:hAnsiTheme="majorBidi" w:cstheme="majorBidi"/>
          <w:sz w:val="22"/>
          <w:szCs w:val="22"/>
        </w:rPr>
        <w:t>jedan</w:t>
      </w:r>
      <w:r w:rsidR="00951CD4" w:rsidRPr="00924A4B">
        <w:rPr>
          <w:rFonts w:asciiTheme="majorBidi" w:hAnsiTheme="majorBidi" w:cstheme="majorBidi"/>
          <w:sz w:val="22"/>
          <w:szCs w:val="22"/>
        </w:rPr>
        <w:t xml:space="preserve"> odsjek – Odsjek za gradnju i energetsku učinkovitost.</w:t>
      </w:r>
      <w:r w:rsidR="001D098D" w:rsidRPr="00924A4B">
        <w:rPr>
          <w:rFonts w:asciiTheme="majorBidi" w:hAnsiTheme="majorBidi" w:cstheme="majorBidi"/>
          <w:sz w:val="22"/>
          <w:szCs w:val="22"/>
        </w:rPr>
        <w:t xml:space="preserve"> </w:t>
      </w:r>
      <w:r w:rsidR="002C036D" w:rsidRPr="00924A4B">
        <w:rPr>
          <w:rFonts w:asciiTheme="majorBidi" w:hAnsiTheme="majorBidi" w:cstheme="majorBidi"/>
          <w:iCs/>
          <w:sz w:val="22"/>
          <w:szCs w:val="22"/>
        </w:rPr>
        <w:t>Radna mjesta s opisom poslova, uvjetima za njihovo obavljanje i predviđeni broj djelatnika, navedeni su u Pravilniku o unutarnjem redu upravnih tijela Grada Karlovca.</w:t>
      </w:r>
    </w:p>
    <w:p w14:paraId="4797CDD0" w14:textId="77777777" w:rsidR="00227170" w:rsidRPr="00924A4B" w:rsidRDefault="00227170" w:rsidP="001A4BCD">
      <w:pPr>
        <w:spacing w:line="276" w:lineRule="auto"/>
        <w:ind w:firstLine="708"/>
        <w:jc w:val="both"/>
        <w:rPr>
          <w:rFonts w:asciiTheme="majorBidi" w:hAnsiTheme="majorBidi" w:cstheme="majorBidi"/>
          <w:sz w:val="22"/>
          <w:szCs w:val="22"/>
        </w:rPr>
      </w:pPr>
    </w:p>
    <w:p w14:paraId="25BF78C9" w14:textId="2E6346BB" w:rsidR="00227170" w:rsidRPr="00924A4B" w:rsidRDefault="00227170" w:rsidP="001A4BCD">
      <w:pPr>
        <w:pStyle w:val="ListParagraph"/>
        <w:numPr>
          <w:ilvl w:val="0"/>
          <w:numId w:val="19"/>
        </w:numPr>
        <w:spacing w:line="276" w:lineRule="auto"/>
        <w:rPr>
          <w:rFonts w:asciiTheme="majorBidi" w:hAnsiTheme="majorBidi" w:cstheme="majorBidi"/>
          <w:b/>
          <w:sz w:val="22"/>
          <w:szCs w:val="22"/>
        </w:rPr>
      </w:pPr>
      <w:r w:rsidRPr="00924A4B">
        <w:rPr>
          <w:rFonts w:asciiTheme="majorBidi" w:hAnsiTheme="majorBidi" w:cstheme="majorBidi"/>
          <w:b/>
          <w:sz w:val="22"/>
          <w:szCs w:val="22"/>
        </w:rPr>
        <w:t>Programi</w:t>
      </w:r>
    </w:p>
    <w:p w14:paraId="033450BC" w14:textId="46483CB3" w:rsidR="00872B1D" w:rsidRPr="00924A4B" w:rsidRDefault="00BF5FAE" w:rsidP="001A4BCD">
      <w:pPr>
        <w:spacing w:line="276" w:lineRule="auto"/>
        <w:ind w:firstLine="708"/>
        <w:jc w:val="both"/>
        <w:rPr>
          <w:rFonts w:asciiTheme="majorBidi" w:hAnsiTheme="majorBidi" w:cstheme="majorBidi"/>
          <w:bCs/>
          <w:sz w:val="22"/>
          <w:szCs w:val="22"/>
        </w:rPr>
      </w:pPr>
      <w:r w:rsidRPr="00924A4B">
        <w:rPr>
          <w:rFonts w:asciiTheme="majorBidi" w:hAnsiTheme="majorBidi" w:cstheme="majorBidi"/>
          <w:bCs/>
          <w:sz w:val="22"/>
          <w:szCs w:val="22"/>
        </w:rPr>
        <w:t>U</w:t>
      </w:r>
      <w:r w:rsidR="00BD6F22" w:rsidRPr="00924A4B">
        <w:rPr>
          <w:rFonts w:asciiTheme="majorBidi" w:hAnsiTheme="majorBidi" w:cstheme="majorBidi"/>
          <w:bCs/>
          <w:sz w:val="22"/>
          <w:szCs w:val="22"/>
        </w:rPr>
        <w:t>kupna sredstva osigurana z</w:t>
      </w:r>
      <w:r w:rsidR="009B0557" w:rsidRPr="00924A4B">
        <w:rPr>
          <w:rFonts w:asciiTheme="majorBidi" w:hAnsiTheme="majorBidi" w:cstheme="majorBidi"/>
          <w:bCs/>
          <w:sz w:val="22"/>
          <w:szCs w:val="22"/>
        </w:rPr>
        <w:t xml:space="preserve">a </w:t>
      </w:r>
      <w:r w:rsidR="00BD6F22" w:rsidRPr="00924A4B">
        <w:rPr>
          <w:rFonts w:asciiTheme="majorBidi" w:hAnsiTheme="majorBidi" w:cstheme="majorBidi"/>
          <w:bCs/>
          <w:sz w:val="22"/>
          <w:szCs w:val="22"/>
        </w:rPr>
        <w:t>provođe</w:t>
      </w:r>
      <w:r w:rsidR="009B0557" w:rsidRPr="00924A4B">
        <w:rPr>
          <w:rFonts w:asciiTheme="majorBidi" w:hAnsiTheme="majorBidi" w:cstheme="majorBidi"/>
          <w:bCs/>
          <w:sz w:val="22"/>
          <w:szCs w:val="22"/>
        </w:rPr>
        <w:t xml:space="preserve">nje </w:t>
      </w:r>
      <w:r w:rsidR="00ED1106" w:rsidRPr="00924A4B">
        <w:rPr>
          <w:rFonts w:asciiTheme="majorBidi" w:hAnsiTheme="majorBidi" w:cstheme="majorBidi"/>
          <w:bCs/>
          <w:sz w:val="22"/>
          <w:szCs w:val="22"/>
        </w:rPr>
        <w:t>programa u 202</w:t>
      </w:r>
      <w:r w:rsidR="00293584" w:rsidRPr="00924A4B">
        <w:rPr>
          <w:rFonts w:asciiTheme="majorBidi" w:hAnsiTheme="majorBidi" w:cstheme="majorBidi"/>
          <w:bCs/>
          <w:sz w:val="22"/>
          <w:szCs w:val="22"/>
        </w:rPr>
        <w:t>6</w:t>
      </w:r>
      <w:r w:rsidR="00ED1106" w:rsidRPr="00924A4B">
        <w:rPr>
          <w:rFonts w:asciiTheme="majorBidi" w:hAnsiTheme="majorBidi" w:cstheme="majorBidi"/>
          <w:bCs/>
          <w:sz w:val="22"/>
          <w:szCs w:val="22"/>
        </w:rPr>
        <w:t xml:space="preserve">. godini </w:t>
      </w:r>
      <w:r w:rsidR="00D5288B" w:rsidRPr="00924A4B">
        <w:rPr>
          <w:rFonts w:asciiTheme="majorBidi" w:hAnsiTheme="majorBidi" w:cstheme="majorBidi"/>
          <w:bCs/>
          <w:sz w:val="22"/>
          <w:szCs w:val="22"/>
        </w:rPr>
        <w:t>u Razdjelu 004 Upravni odjel za gradnju i zaštitu okoliša</w:t>
      </w:r>
      <w:r w:rsidR="00BB3BFF" w:rsidRPr="00924A4B">
        <w:rPr>
          <w:rFonts w:asciiTheme="majorBidi" w:hAnsiTheme="majorBidi" w:cstheme="majorBidi"/>
          <w:bCs/>
          <w:sz w:val="22"/>
          <w:szCs w:val="22"/>
        </w:rPr>
        <w:t xml:space="preserve"> iznose </w:t>
      </w:r>
      <w:r w:rsidR="00FC3701" w:rsidRPr="00440983">
        <w:rPr>
          <w:rFonts w:asciiTheme="majorBidi" w:hAnsiTheme="majorBidi" w:cstheme="majorBidi"/>
          <w:bCs/>
          <w:sz w:val="22"/>
          <w:szCs w:val="22"/>
        </w:rPr>
        <w:t>57.</w:t>
      </w:r>
      <w:r w:rsidR="00440983" w:rsidRPr="00440983">
        <w:rPr>
          <w:rFonts w:asciiTheme="majorBidi" w:hAnsiTheme="majorBidi" w:cstheme="majorBidi"/>
          <w:bCs/>
          <w:sz w:val="22"/>
          <w:szCs w:val="22"/>
        </w:rPr>
        <w:t>465.717,00</w:t>
      </w:r>
      <w:r w:rsidR="00565716" w:rsidRPr="00440983">
        <w:rPr>
          <w:rFonts w:asciiTheme="majorBidi" w:hAnsiTheme="majorBidi" w:cstheme="majorBidi"/>
          <w:bCs/>
          <w:sz w:val="22"/>
          <w:szCs w:val="22"/>
        </w:rPr>
        <w:t xml:space="preserve"> eura,</w:t>
      </w:r>
      <w:r w:rsidR="00BB3BFF" w:rsidRPr="00440983">
        <w:rPr>
          <w:rFonts w:asciiTheme="majorBidi" w:hAnsiTheme="majorBidi" w:cstheme="majorBidi"/>
          <w:bCs/>
          <w:sz w:val="22"/>
          <w:szCs w:val="22"/>
        </w:rPr>
        <w:t xml:space="preserve"> </w:t>
      </w:r>
      <w:r w:rsidR="00BB3BFF" w:rsidRPr="00924A4B">
        <w:rPr>
          <w:rFonts w:asciiTheme="majorBidi" w:hAnsiTheme="majorBidi" w:cstheme="majorBidi"/>
          <w:bCs/>
          <w:sz w:val="22"/>
          <w:szCs w:val="22"/>
        </w:rPr>
        <w:t>a bit će realizirana kroz sljedeće programe:</w:t>
      </w:r>
    </w:p>
    <w:p w14:paraId="5D9B6AF6" w14:textId="77777777" w:rsidR="00942552" w:rsidRPr="00924A4B" w:rsidRDefault="00942552" w:rsidP="001A4BCD">
      <w:pPr>
        <w:pStyle w:val="ListParagraph"/>
        <w:spacing w:line="276" w:lineRule="auto"/>
        <w:ind w:left="1068"/>
        <w:rPr>
          <w:rFonts w:asciiTheme="majorBidi" w:hAnsiTheme="majorBidi" w:cstheme="majorBidi"/>
          <w:b/>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7479"/>
      </w:tblGrid>
      <w:tr w:rsidR="006040A7" w:rsidRPr="00924A4B" w14:paraId="34C6D91D" w14:textId="77777777" w:rsidTr="00875B6F">
        <w:trPr>
          <w:trHeight w:val="549"/>
        </w:trPr>
        <w:tc>
          <w:tcPr>
            <w:tcW w:w="2160" w:type="dxa"/>
            <w:shd w:val="clear" w:color="auto" w:fill="FFFFFF" w:themeFill="background1"/>
            <w:vAlign w:val="center"/>
          </w:tcPr>
          <w:p w14:paraId="5CB8D0F2" w14:textId="200E2EE4" w:rsidR="003E4D9E" w:rsidRPr="00924A4B" w:rsidRDefault="00D63BBC" w:rsidP="00DB7CA6">
            <w:pPr>
              <w:rPr>
                <w:rFonts w:asciiTheme="majorBidi" w:hAnsiTheme="majorBidi" w:cstheme="majorBidi"/>
                <w:b/>
                <w:sz w:val="22"/>
                <w:szCs w:val="22"/>
              </w:rPr>
            </w:pPr>
            <w:r w:rsidRPr="00924A4B">
              <w:rPr>
                <w:rFonts w:asciiTheme="majorBidi" w:hAnsiTheme="majorBidi" w:cstheme="majorBidi"/>
                <w:b/>
                <w:sz w:val="22"/>
                <w:szCs w:val="22"/>
              </w:rPr>
              <w:t xml:space="preserve">NAZIV </w:t>
            </w:r>
            <w:r w:rsidR="003E4D9E" w:rsidRPr="00924A4B">
              <w:rPr>
                <w:rFonts w:asciiTheme="majorBidi" w:hAnsiTheme="majorBidi" w:cstheme="majorBidi"/>
                <w:b/>
                <w:sz w:val="22"/>
                <w:szCs w:val="22"/>
              </w:rPr>
              <w:t>P</w:t>
            </w:r>
            <w:r w:rsidR="0067695C" w:rsidRPr="00924A4B">
              <w:rPr>
                <w:rFonts w:asciiTheme="majorBidi" w:hAnsiTheme="majorBidi" w:cstheme="majorBidi"/>
                <w:b/>
                <w:sz w:val="22"/>
                <w:szCs w:val="22"/>
              </w:rPr>
              <w:t>ROGRAM</w:t>
            </w:r>
            <w:r w:rsidRPr="00924A4B">
              <w:rPr>
                <w:rFonts w:asciiTheme="majorBidi" w:hAnsiTheme="majorBidi" w:cstheme="majorBidi"/>
                <w:b/>
                <w:sz w:val="22"/>
                <w:szCs w:val="22"/>
              </w:rPr>
              <w:t>A</w:t>
            </w:r>
          </w:p>
        </w:tc>
        <w:tc>
          <w:tcPr>
            <w:tcW w:w="7479" w:type="dxa"/>
            <w:shd w:val="clear" w:color="auto" w:fill="FFFFFF" w:themeFill="background1"/>
            <w:vAlign w:val="center"/>
          </w:tcPr>
          <w:p w14:paraId="3934AC68" w14:textId="39B20A75" w:rsidR="003E4D9E" w:rsidRPr="00924A4B" w:rsidRDefault="003E4D9E" w:rsidP="007F51C8">
            <w:pPr>
              <w:rPr>
                <w:rFonts w:asciiTheme="majorBidi" w:hAnsiTheme="majorBidi" w:cstheme="majorBidi"/>
                <w:b/>
                <w:sz w:val="22"/>
                <w:szCs w:val="22"/>
              </w:rPr>
            </w:pPr>
            <w:r w:rsidRPr="00924A4B">
              <w:rPr>
                <w:rFonts w:asciiTheme="majorBidi" w:hAnsiTheme="majorBidi" w:cstheme="majorBidi"/>
                <w:b/>
                <w:sz w:val="22"/>
                <w:szCs w:val="22"/>
              </w:rPr>
              <w:t xml:space="preserve"> </w:t>
            </w:r>
            <w:r w:rsidR="000B0CAC" w:rsidRPr="00924A4B">
              <w:rPr>
                <w:rFonts w:asciiTheme="majorBidi" w:hAnsiTheme="majorBidi" w:cstheme="majorBidi"/>
                <w:b/>
                <w:sz w:val="22"/>
                <w:szCs w:val="22"/>
              </w:rPr>
              <w:t>2001</w:t>
            </w:r>
            <w:r w:rsidRPr="00924A4B">
              <w:rPr>
                <w:rFonts w:asciiTheme="majorBidi" w:hAnsiTheme="majorBidi" w:cstheme="majorBidi"/>
                <w:b/>
                <w:sz w:val="22"/>
                <w:szCs w:val="22"/>
              </w:rPr>
              <w:t xml:space="preserve"> </w:t>
            </w:r>
            <w:r w:rsidR="000B0CAC" w:rsidRPr="00924A4B">
              <w:rPr>
                <w:rFonts w:asciiTheme="majorBidi" w:hAnsiTheme="majorBidi" w:cstheme="majorBidi"/>
                <w:b/>
                <w:sz w:val="22"/>
                <w:szCs w:val="22"/>
              </w:rPr>
              <w:t>VATROGASTVO</w:t>
            </w:r>
          </w:p>
        </w:tc>
      </w:tr>
      <w:tr w:rsidR="006040A7" w:rsidRPr="00924A4B" w14:paraId="3F8FAB9F" w14:textId="77777777" w:rsidTr="00E2508F">
        <w:trPr>
          <w:trHeight w:val="549"/>
        </w:trPr>
        <w:tc>
          <w:tcPr>
            <w:tcW w:w="2160" w:type="dxa"/>
            <w:vAlign w:val="center"/>
          </w:tcPr>
          <w:p w14:paraId="4B840460" w14:textId="77777777" w:rsidR="003E4D9E" w:rsidRPr="00924A4B" w:rsidRDefault="003E4D9E" w:rsidP="00DB7CA6">
            <w:pPr>
              <w:rPr>
                <w:rFonts w:asciiTheme="majorBidi" w:hAnsiTheme="majorBidi" w:cstheme="majorBidi"/>
                <w:b/>
                <w:sz w:val="22"/>
                <w:szCs w:val="22"/>
              </w:rPr>
            </w:pPr>
            <w:r w:rsidRPr="00924A4B">
              <w:rPr>
                <w:rFonts w:asciiTheme="majorBidi" w:hAnsiTheme="majorBidi" w:cstheme="majorBidi"/>
                <w:b/>
                <w:sz w:val="22"/>
                <w:szCs w:val="22"/>
              </w:rPr>
              <w:t>Financijski plan programa</w:t>
            </w:r>
          </w:p>
        </w:tc>
        <w:tc>
          <w:tcPr>
            <w:tcW w:w="7479" w:type="dxa"/>
            <w:vAlign w:val="center"/>
          </w:tcPr>
          <w:p w14:paraId="22A8C4B9" w14:textId="3681359F" w:rsidR="003E4D9E" w:rsidRPr="00924A4B" w:rsidRDefault="003E4D9E" w:rsidP="00DB7CA6">
            <w:pPr>
              <w:rPr>
                <w:rFonts w:asciiTheme="majorBidi" w:hAnsiTheme="majorBidi" w:cstheme="majorBidi"/>
                <w:b/>
                <w:sz w:val="22"/>
                <w:szCs w:val="22"/>
              </w:rPr>
            </w:pPr>
            <w:r w:rsidRPr="00924A4B">
              <w:rPr>
                <w:rFonts w:asciiTheme="majorBidi" w:hAnsiTheme="majorBidi" w:cstheme="majorBidi"/>
                <w:b/>
                <w:sz w:val="22"/>
                <w:szCs w:val="22"/>
              </w:rPr>
              <w:t xml:space="preserve"> </w:t>
            </w:r>
            <w:r w:rsidR="00176EE6" w:rsidRPr="00924A4B">
              <w:rPr>
                <w:rFonts w:asciiTheme="majorBidi" w:hAnsiTheme="majorBidi" w:cstheme="majorBidi"/>
                <w:b/>
                <w:sz w:val="22"/>
                <w:szCs w:val="22"/>
              </w:rPr>
              <w:t>640</w:t>
            </w:r>
            <w:r w:rsidR="00EE54BA" w:rsidRPr="00924A4B">
              <w:rPr>
                <w:rFonts w:asciiTheme="majorBidi" w:hAnsiTheme="majorBidi" w:cstheme="majorBidi"/>
                <w:b/>
                <w:sz w:val="22"/>
                <w:szCs w:val="22"/>
              </w:rPr>
              <w:t xml:space="preserve">.000,00 </w:t>
            </w:r>
            <w:r w:rsidR="000C24F9" w:rsidRPr="00924A4B">
              <w:rPr>
                <w:rFonts w:asciiTheme="majorBidi" w:hAnsiTheme="majorBidi" w:cstheme="majorBidi"/>
                <w:b/>
                <w:sz w:val="22"/>
                <w:szCs w:val="22"/>
              </w:rPr>
              <w:t>eura</w:t>
            </w:r>
          </w:p>
        </w:tc>
      </w:tr>
      <w:tr w:rsidR="006040A7" w:rsidRPr="00924A4B" w14:paraId="1611AEC9" w14:textId="77777777" w:rsidTr="00E2508F">
        <w:trPr>
          <w:trHeight w:val="549"/>
        </w:trPr>
        <w:tc>
          <w:tcPr>
            <w:tcW w:w="2160" w:type="dxa"/>
            <w:vAlign w:val="center"/>
          </w:tcPr>
          <w:p w14:paraId="05B7D85E" w14:textId="77777777" w:rsidR="003E4D9E" w:rsidRPr="00924A4B" w:rsidRDefault="003E4D9E" w:rsidP="00DB7CA6">
            <w:pPr>
              <w:rPr>
                <w:rFonts w:asciiTheme="majorBidi" w:hAnsiTheme="majorBidi" w:cstheme="majorBidi"/>
                <w:b/>
                <w:sz w:val="22"/>
                <w:szCs w:val="22"/>
              </w:rPr>
            </w:pPr>
            <w:r w:rsidRPr="00924A4B">
              <w:rPr>
                <w:rFonts w:asciiTheme="majorBidi" w:hAnsiTheme="majorBidi" w:cstheme="majorBidi"/>
                <w:b/>
                <w:sz w:val="22"/>
                <w:szCs w:val="22"/>
              </w:rPr>
              <w:t>Potrebna sredstva</w:t>
            </w:r>
          </w:p>
        </w:tc>
        <w:tc>
          <w:tcPr>
            <w:tcW w:w="7479" w:type="dxa"/>
            <w:vAlign w:val="center"/>
          </w:tcPr>
          <w:p w14:paraId="78F44D4F" w14:textId="7CD31EA6" w:rsidR="003E4D9E" w:rsidRPr="00924A4B" w:rsidRDefault="003E4D9E" w:rsidP="001A4BCD">
            <w:pPr>
              <w:tabs>
                <w:tab w:val="left" w:pos="72"/>
              </w:tabs>
              <w:spacing w:line="276" w:lineRule="auto"/>
              <w:jc w:val="both"/>
              <w:rPr>
                <w:rFonts w:asciiTheme="majorBidi" w:hAnsiTheme="majorBidi" w:cstheme="majorBidi"/>
                <w:sz w:val="22"/>
                <w:szCs w:val="22"/>
              </w:rPr>
            </w:pPr>
            <w:r w:rsidRPr="00924A4B">
              <w:rPr>
                <w:rFonts w:asciiTheme="majorBidi" w:hAnsiTheme="majorBidi" w:cstheme="majorBidi"/>
                <w:sz w:val="22"/>
                <w:szCs w:val="22"/>
              </w:rPr>
              <w:t>Sredstva koja je potrebno osigurati u Proračunu Grada odnose se na</w:t>
            </w:r>
            <w:r w:rsidR="000C3945" w:rsidRPr="00924A4B">
              <w:rPr>
                <w:rFonts w:asciiTheme="majorBidi" w:hAnsiTheme="majorBidi" w:cstheme="majorBidi"/>
                <w:sz w:val="22"/>
                <w:szCs w:val="22"/>
              </w:rPr>
              <w:t xml:space="preserve"> sljedeć</w:t>
            </w:r>
            <w:r w:rsidR="00A94A74" w:rsidRPr="00924A4B">
              <w:rPr>
                <w:rFonts w:asciiTheme="majorBidi" w:hAnsiTheme="majorBidi" w:cstheme="majorBidi"/>
                <w:sz w:val="22"/>
                <w:szCs w:val="22"/>
              </w:rPr>
              <w:t>u</w:t>
            </w:r>
            <w:r w:rsidR="000C3945" w:rsidRPr="00924A4B">
              <w:rPr>
                <w:rFonts w:asciiTheme="majorBidi" w:hAnsiTheme="majorBidi" w:cstheme="majorBidi"/>
                <w:sz w:val="22"/>
                <w:szCs w:val="22"/>
              </w:rPr>
              <w:t xml:space="preserve"> aktivnost</w:t>
            </w:r>
            <w:r w:rsidRPr="00924A4B">
              <w:rPr>
                <w:rFonts w:asciiTheme="majorBidi" w:hAnsiTheme="majorBidi" w:cstheme="majorBidi"/>
                <w:sz w:val="22"/>
                <w:szCs w:val="22"/>
              </w:rPr>
              <w:t>:</w:t>
            </w:r>
          </w:p>
          <w:p w14:paraId="7F7EDC58" w14:textId="629F3AC7" w:rsidR="00DA32AB" w:rsidRPr="00924A4B" w:rsidRDefault="00C81322" w:rsidP="001A4BCD">
            <w:pPr>
              <w:numPr>
                <w:ilvl w:val="0"/>
                <w:numId w:val="23"/>
              </w:numPr>
              <w:tabs>
                <w:tab w:val="clear" w:pos="1428"/>
                <w:tab w:val="left" w:pos="284"/>
              </w:tabs>
              <w:spacing w:line="276" w:lineRule="auto"/>
              <w:ind w:left="284" w:hanging="284"/>
              <w:jc w:val="both"/>
              <w:rPr>
                <w:rFonts w:asciiTheme="majorBidi" w:hAnsiTheme="majorBidi" w:cstheme="majorBidi"/>
                <w:sz w:val="22"/>
                <w:szCs w:val="22"/>
              </w:rPr>
            </w:pPr>
            <w:r w:rsidRPr="00924A4B">
              <w:rPr>
                <w:rFonts w:asciiTheme="majorBidi" w:hAnsiTheme="majorBidi" w:cstheme="majorBidi"/>
                <w:sz w:val="22"/>
                <w:szCs w:val="22"/>
              </w:rPr>
              <w:lastRenderedPageBreak/>
              <w:t>Kapitalni proj</w:t>
            </w:r>
            <w:r w:rsidR="005A7C1D" w:rsidRPr="00924A4B">
              <w:rPr>
                <w:rFonts w:asciiTheme="majorBidi" w:hAnsiTheme="majorBidi" w:cstheme="majorBidi"/>
                <w:sz w:val="22"/>
                <w:szCs w:val="22"/>
              </w:rPr>
              <w:t>ekt</w:t>
            </w:r>
            <w:r w:rsidR="00F751B7" w:rsidRPr="00924A4B">
              <w:rPr>
                <w:rFonts w:asciiTheme="majorBidi" w:hAnsiTheme="majorBidi" w:cstheme="majorBidi"/>
                <w:sz w:val="22"/>
                <w:szCs w:val="22"/>
              </w:rPr>
              <w:t xml:space="preserve"> K200101 </w:t>
            </w:r>
            <w:r w:rsidR="00A37AC9" w:rsidRPr="00924A4B">
              <w:rPr>
                <w:rFonts w:asciiTheme="majorBidi" w:hAnsiTheme="majorBidi" w:cstheme="majorBidi"/>
                <w:sz w:val="22"/>
                <w:szCs w:val="22"/>
              </w:rPr>
              <w:t xml:space="preserve">- </w:t>
            </w:r>
            <w:r w:rsidR="00F751B7" w:rsidRPr="00924A4B">
              <w:rPr>
                <w:rFonts w:asciiTheme="majorBidi" w:hAnsiTheme="majorBidi" w:cstheme="majorBidi"/>
                <w:sz w:val="22"/>
                <w:szCs w:val="22"/>
              </w:rPr>
              <w:t>Oprema, uređaji i ostala ulaganja u imovinu JVP</w:t>
            </w:r>
            <w:r w:rsidR="00A37AC9" w:rsidRPr="00924A4B">
              <w:rPr>
                <w:rFonts w:asciiTheme="majorBidi" w:hAnsiTheme="majorBidi" w:cstheme="majorBidi"/>
                <w:sz w:val="22"/>
                <w:szCs w:val="22"/>
              </w:rPr>
              <w:t xml:space="preserve"> – </w:t>
            </w:r>
            <w:r w:rsidR="007926F6" w:rsidRPr="00924A4B">
              <w:rPr>
                <w:rFonts w:asciiTheme="majorBidi" w:hAnsiTheme="majorBidi" w:cstheme="majorBidi"/>
                <w:sz w:val="22"/>
                <w:szCs w:val="22"/>
              </w:rPr>
              <w:t>64</w:t>
            </w:r>
            <w:r w:rsidR="00DF7157" w:rsidRPr="00924A4B">
              <w:rPr>
                <w:rFonts w:asciiTheme="majorBidi" w:hAnsiTheme="majorBidi" w:cstheme="majorBidi"/>
                <w:sz w:val="22"/>
                <w:szCs w:val="22"/>
              </w:rPr>
              <w:t>0</w:t>
            </w:r>
            <w:r w:rsidR="00A37AC9" w:rsidRPr="00924A4B">
              <w:rPr>
                <w:rFonts w:asciiTheme="majorBidi" w:hAnsiTheme="majorBidi" w:cstheme="majorBidi"/>
                <w:sz w:val="22"/>
                <w:szCs w:val="22"/>
              </w:rPr>
              <w:t>.000,00 eura</w:t>
            </w:r>
          </w:p>
          <w:p w14:paraId="3EBDE547" w14:textId="15FF4CFF" w:rsidR="00F751B7" w:rsidRPr="00924A4B" w:rsidRDefault="00F751B7" w:rsidP="001A4BCD">
            <w:pPr>
              <w:tabs>
                <w:tab w:val="left" w:pos="284"/>
              </w:tabs>
              <w:spacing w:line="276" w:lineRule="auto"/>
              <w:ind w:left="284"/>
              <w:jc w:val="both"/>
              <w:rPr>
                <w:rFonts w:asciiTheme="majorBidi" w:hAnsiTheme="majorBidi" w:cstheme="majorBidi"/>
                <w:sz w:val="22"/>
                <w:szCs w:val="22"/>
              </w:rPr>
            </w:pPr>
          </w:p>
        </w:tc>
      </w:tr>
      <w:tr w:rsidR="006040A7" w:rsidRPr="00924A4B" w14:paraId="2312D52C" w14:textId="77777777" w:rsidTr="00E2508F">
        <w:trPr>
          <w:trHeight w:val="695"/>
        </w:trPr>
        <w:tc>
          <w:tcPr>
            <w:tcW w:w="2160" w:type="dxa"/>
            <w:tcBorders>
              <w:top w:val="single" w:sz="6" w:space="0" w:color="000000"/>
              <w:left w:val="single" w:sz="6" w:space="0" w:color="000000"/>
              <w:bottom w:val="single" w:sz="6" w:space="0" w:color="000000"/>
              <w:right w:val="single" w:sz="6" w:space="0" w:color="000000"/>
            </w:tcBorders>
            <w:vAlign w:val="center"/>
          </w:tcPr>
          <w:p w14:paraId="3F6B0E44" w14:textId="77777777" w:rsidR="003E4D9E" w:rsidRPr="00924A4B" w:rsidRDefault="003E4D9E" w:rsidP="00DB7CA6">
            <w:pPr>
              <w:rPr>
                <w:rFonts w:asciiTheme="majorBidi" w:hAnsiTheme="majorBidi" w:cstheme="majorBidi"/>
                <w:b/>
                <w:sz w:val="22"/>
                <w:szCs w:val="22"/>
              </w:rPr>
            </w:pPr>
            <w:r w:rsidRPr="00924A4B">
              <w:rPr>
                <w:rFonts w:asciiTheme="majorBidi" w:hAnsiTheme="majorBidi" w:cstheme="majorBidi"/>
                <w:b/>
                <w:sz w:val="22"/>
                <w:szCs w:val="22"/>
              </w:rPr>
              <w:lastRenderedPageBreak/>
              <w:t>Opis programa</w:t>
            </w:r>
          </w:p>
        </w:tc>
        <w:tc>
          <w:tcPr>
            <w:tcW w:w="7479" w:type="dxa"/>
            <w:tcBorders>
              <w:top w:val="single" w:sz="6" w:space="0" w:color="000000"/>
              <w:left w:val="single" w:sz="6" w:space="0" w:color="000000"/>
              <w:bottom w:val="single" w:sz="6" w:space="0" w:color="000000"/>
              <w:right w:val="single" w:sz="6" w:space="0" w:color="000000"/>
            </w:tcBorders>
          </w:tcPr>
          <w:p w14:paraId="090F17DB" w14:textId="23BC4632" w:rsidR="00942552" w:rsidRPr="00924A4B" w:rsidRDefault="003E4D9E" w:rsidP="001A4BCD">
            <w:pPr>
              <w:spacing w:line="276" w:lineRule="auto"/>
              <w:jc w:val="both"/>
              <w:rPr>
                <w:rFonts w:asciiTheme="majorBidi" w:hAnsiTheme="majorBidi" w:cstheme="majorBidi"/>
                <w:i/>
                <w:iCs/>
                <w:sz w:val="22"/>
                <w:szCs w:val="22"/>
              </w:rPr>
            </w:pPr>
            <w:r w:rsidRPr="00924A4B">
              <w:rPr>
                <w:rFonts w:asciiTheme="majorBidi" w:hAnsiTheme="majorBidi" w:cstheme="majorBidi"/>
                <w:sz w:val="22"/>
                <w:szCs w:val="22"/>
              </w:rPr>
              <w:t>Ovim programom obuhvaćen</w:t>
            </w:r>
            <w:r w:rsidR="00D56C0B" w:rsidRPr="00924A4B">
              <w:rPr>
                <w:rFonts w:asciiTheme="majorBidi" w:hAnsiTheme="majorBidi" w:cstheme="majorBidi"/>
                <w:sz w:val="22"/>
                <w:szCs w:val="22"/>
              </w:rPr>
              <w:t xml:space="preserve">e su aktivnosti </w:t>
            </w:r>
            <w:r w:rsidR="005B53FA" w:rsidRPr="00924A4B">
              <w:rPr>
                <w:rFonts w:asciiTheme="majorBidi" w:hAnsiTheme="majorBidi" w:cstheme="majorBidi"/>
                <w:sz w:val="22"/>
                <w:szCs w:val="22"/>
              </w:rPr>
              <w:t xml:space="preserve">vezane uz uspostavu i unapređenje </w:t>
            </w:r>
            <w:r w:rsidR="005B0710" w:rsidRPr="00924A4B">
              <w:rPr>
                <w:rFonts w:asciiTheme="majorBidi" w:hAnsiTheme="majorBidi" w:cstheme="majorBidi"/>
                <w:sz w:val="22"/>
                <w:szCs w:val="22"/>
              </w:rPr>
              <w:t>sustava protupožarne zaštite, odnosno</w:t>
            </w:r>
            <w:r w:rsidR="00BA2D21" w:rsidRPr="00924A4B">
              <w:rPr>
                <w:rFonts w:asciiTheme="majorBidi" w:hAnsiTheme="majorBidi" w:cstheme="majorBidi"/>
                <w:sz w:val="22"/>
                <w:szCs w:val="22"/>
              </w:rPr>
              <w:t xml:space="preserve"> </w:t>
            </w:r>
            <w:r w:rsidR="00B73969" w:rsidRPr="00924A4B">
              <w:rPr>
                <w:rFonts w:asciiTheme="majorBidi" w:hAnsiTheme="majorBidi" w:cstheme="majorBidi"/>
                <w:sz w:val="22"/>
                <w:szCs w:val="22"/>
              </w:rPr>
              <w:t>jačanje</w:t>
            </w:r>
            <w:r w:rsidR="00BA2D21" w:rsidRPr="00924A4B">
              <w:rPr>
                <w:rFonts w:asciiTheme="majorBidi" w:hAnsiTheme="majorBidi" w:cstheme="majorBidi"/>
                <w:sz w:val="22"/>
                <w:szCs w:val="22"/>
              </w:rPr>
              <w:t xml:space="preserve"> </w:t>
            </w:r>
            <w:r w:rsidR="00CB4C98" w:rsidRPr="00924A4B">
              <w:rPr>
                <w:rFonts w:asciiTheme="majorBidi" w:hAnsiTheme="majorBidi" w:cstheme="majorBidi"/>
                <w:sz w:val="22"/>
                <w:szCs w:val="22"/>
              </w:rPr>
              <w:t>kapacitiranosti</w:t>
            </w:r>
            <w:r w:rsidR="00BA2D21" w:rsidRPr="00924A4B">
              <w:rPr>
                <w:rFonts w:asciiTheme="majorBidi" w:hAnsiTheme="majorBidi" w:cstheme="majorBidi"/>
                <w:sz w:val="22"/>
                <w:szCs w:val="22"/>
              </w:rPr>
              <w:t>, obučenost</w:t>
            </w:r>
            <w:r w:rsidR="00CB4C98" w:rsidRPr="00924A4B">
              <w:rPr>
                <w:rFonts w:asciiTheme="majorBidi" w:hAnsiTheme="majorBidi" w:cstheme="majorBidi"/>
                <w:sz w:val="22"/>
                <w:szCs w:val="22"/>
              </w:rPr>
              <w:t>i</w:t>
            </w:r>
            <w:r w:rsidR="00BA2D21" w:rsidRPr="00924A4B">
              <w:rPr>
                <w:rFonts w:asciiTheme="majorBidi" w:hAnsiTheme="majorBidi" w:cstheme="majorBidi"/>
                <w:sz w:val="22"/>
                <w:szCs w:val="22"/>
              </w:rPr>
              <w:t xml:space="preserve"> i spremnosti </w:t>
            </w:r>
            <w:r w:rsidR="00B73969" w:rsidRPr="00924A4B">
              <w:rPr>
                <w:rFonts w:asciiTheme="majorBidi" w:hAnsiTheme="majorBidi" w:cstheme="majorBidi"/>
                <w:sz w:val="22"/>
                <w:szCs w:val="22"/>
              </w:rPr>
              <w:t>ove javne službe</w:t>
            </w:r>
            <w:r w:rsidR="00567493" w:rsidRPr="00924A4B">
              <w:rPr>
                <w:rFonts w:asciiTheme="majorBidi" w:hAnsiTheme="majorBidi" w:cstheme="majorBidi"/>
                <w:sz w:val="22"/>
                <w:szCs w:val="22"/>
              </w:rPr>
              <w:t xml:space="preserve">, a što je od velikog značaja </w:t>
            </w:r>
            <w:r w:rsidR="00C46B9A" w:rsidRPr="00924A4B">
              <w:rPr>
                <w:rFonts w:asciiTheme="majorBidi" w:hAnsiTheme="majorBidi" w:cstheme="majorBidi"/>
                <w:sz w:val="22"/>
                <w:szCs w:val="22"/>
              </w:rPr>
              <w:t>za sigurnost imovine i građana te smanjenje</w:t>
            </w:r>
            <w:r w:rsidR="00303DCC" w:rsidRPr="00924A4B">
              <w:rPr>
                <w:rFonts w:asciiTheme="majorBidi" w:hAnsiTheme="majorBidi" w:cstheme="majorBidi"/>
                <w:sz w:val="22"/>
                <w:szCs w:val="22"/>
              </w:rPr>
              <w:t xml:space="preserve"> raznih</w:t>
            </w:r>
            <w:r w:rsidR="00C46B9A" w:rsidRPr="00924A4B">
              <w:rPr>
                <w:rFonts w:asciiTheme="majorBidi" w:hAnsiTheme="majorBidi" w:cstheme="majorBidi"/>
                <w:sz w:val="22"/>
                <w:szCs w:val="22"/>
              </w:rPr>
              <w:t xml:space="preserve"> negativnih ugroza</w:t>
            </w:r>
            <w:r w:rsidR="009D4F3B" w:rsidRPr="00924A4B">
              <w:rPr>
                <w:rFonts w:asciiTheme="majorBidi" w:hAnsiTheme="majorBidi" w:cstheme="majorBidi"/>
                <w:sz w:val="22"/>
                <w:szCs w:val="22"/>
              </w:rPr>
              <w:t xml:space="preserve">. </w:t>
            </w:r>
            <w:r w:rsidR="00C13F91" w:rsidRPr="00924A4B">
              <w:rPr>
                <w:rFonts w:asciiTheme="majorBidi" w:hAnsiTheme="majorBidi" w:cstheme="majorBidi"/>
                <w:sz w:val="22"/>
                <w:szCs w:val="22"/>
              </w:rPr>
              <w:t xml:space="preserve">Predmetna </w:t>
            </w:r>
            <w:r w:rsidR="008A24D0" w:rsidRPr="00924A4B">
              <w:rPr>
                <w:rFonts w:asciiTheme="majorBidi" w:hAnsiTheme="majorBidi" w:cstheme="majorBidi"/>
                <w:sz w:val="22"/>
                <w:szCs w:val="22"/>
              </w:rPr>
              <w:t xml:space="preserve">aktivnost obuhvaća </w:t>
            </w:r>
            <w:r w:rsidR="005D19BA" w:rsidRPr="00924A4B">
              <w:rPr>
                <w:rFonts w:asciiTheme="majorBidi" w:hAnsiTheme="majorBidi" w:cstheme="majorBidi"/>
                <w:sz w:val="22"/>
                <w:szCs w:val="22"/>
              </w:rPr>
              <w:t>ulag</w:t>
            </w:r>
            <w:r w:rsidR="00A8252D" w:rsidRPr="00924A4B">
              <w:rPr>
                <w:rFonts w:asciiTheme="majorBidi" w:hAnsiTheme="majorBidi" w:cstheme="majorBidi"/>
                <w:sz w:val="22"/>
                <w:szCs w:val="22"/>
              </w:rPr>
              <w:t xml:space="preserve">anje u objekte - </w:t>
            </w:r>
            <w:r w:rsidR="008A24D0" w:rsidRPr="00924A4B">
              <w:rPr>
                <w:rFonts w:asciiTheme="majorBidi" w:hAnsiTheme="majorBidi" w:cstheme="majorBidi"/>
                <w:sz w:val="22"/>
                <w:szCs w:val="22"/>
              </w:rPr>
              <w:t>izgradnju nove garaže za smještaj vatro</w:t>
            </w:r>
            <w:r w:rsidR="003E250E" w:rsidRPr="00924A4B">
              <w:rPr>
                <w:rFonts w:asciiTheme="majorBidi" w:hAnsiTheme="majorBidi" w:cstheme="majorBidi"/>
                <w:sz w:val="22"/>
                <w:szCs w:val="22"/>
              </w:rPr>
              <w:t>ga</w:t>
            </w:r>
            <w:r w:rsidR="00A8252D" w:rsidRPr="00924A4B">
              <w:rPr>
                <w:rFonts w:asciiTheme="majorBidi" w:hAnsiTheme="majorBidi" w:cstheme="majorBidi"/>
                <w:sz w:val="22"/>
                <w:szCs w:val="22"/>
              </w:rPr>
              <w:t>s</w:t>
            </w:r>
            <w:r w:rsidR="003E250E" w:rsidRPr="00924A4B">
              <w:rPr>
                <w:rFonts w:asciiTheme="majorBidi" w:hAnsiTheme="majorBidi" w:cstheme="majorBidi"/>
                <w:sz w:val="22"/>
                <w:szCs w:val="22"/>
              </w:rPr>
              <w:t>nih</w:t>
            </w:r>
            <w:r w:rsidR="008A24D0" w:rsidRPr="00924A4B">
              <w:rPr>
                <w:rFonts w:asciiTheme="majorBidi" w:hAnsiTheme="majorBidi" w:cstheme="majorBidi"/>
                <w:sz w:val="22"/>
                <w:szCs w:val="22"/>
              </w:rPr>
              <w:t xml:space="preserve"> vozila </w:t>
            </w:r>
            <w:r w:rsidR="0035667C" w:rsidRPr="00924A4B">
              <w:rPr>
                <w:rFonts w:asciiTheme="majorBidi" w:hAnsiTheme="majorBidi" w:cstheme="majorBidi"/>
                <w:sz w:val="22"/>
                <w:szCs w:val="22"/>
              </w:rPr>
              <w:t>za potrebe Javne vatrogasne postrojbe</w:t>
            </w:r>
            <w:r w:rsidR="003E250E" w:rsidRPr="00924A4B">
              <w:rPr>
                <w:rFonts w:asciiTheme="majorBidi" w:hAnsiTheme="majorBidi" w:cstheme="majorBidi"/>
                <w:sz w:val="22"/>
                <w:szCs w:val="22"/>
              </w:rPr>
              <w:t xml:space="preserve"> Grada</w:t>
            </w:r>
            <w:r w:rsidR="0035667C" w:rsidRPr="00924A4B">
              <w:rPr>
                <w:rFonts w:asciiTheme="majorBidi" w:hAnsiTheme="majorBidi" w:cstheme="majorBidi"/>
                <w:sz w:val="22"/>
                <w:szCs w:val="22"/>
              </w:rPr>
              <w:t xml:space="preserve"> Karlovac </w:t>
            </w:r>
            <w:r w:rsidR="00C61B4A" w:rsidRPr="00924A4B">
              <w:rPr>
                <w:rFonts w:asciiTheme="majorBidi" w:hAnsiTheme="majorBidi" w:cstheme="majorBidi"/>
                <w:sz w:val="22"/>
                <w:szCs w:val="22"/>
              </w:rPr>
              <w:t>(</w:t>
            </w:r>
            <w:r w:rsidR="0035667C" w:rsidRPr="00924A4B">
              <w:rPr>
                <w:rFonts w:asciiTheme="majorBidi" w:hAnsiTheme="majorBidi" w:cstheme="majorBidi"/>
                <w:sz w:val="22"/>
                <w:szCs w:val="22"/>
              </w:rPr>
              <w:t>uz postojeću zgradu JVP</w:t>
            </w:r>
            <w:r w:rsidR="00C61B4A" w:rsidRPr="00924A4B">
              <w:rPr>
                <w:rFonts w:asciiTheme="majorBidi" w:hAnsiTheme="majorBidi" w:cstheme="majorBidi"/>
                <w:sz w:val="22"/>
                <w:szCs w:val="22"/>
              </w:rPr>
              <w:t>)</w:t>
            </w:r>
            <w:r w:rsidR="0035667C" w:rsidRPr="00924A4B">
              <w:rPr>
                <w:rFonts w:asciiTheme="majorBidi" w:hAnsiTheme="majorBidi" w:cstheme="majorBidi"/>
                <w:sz w:val="22"/>
                <w:szCs w:val="22"/>
              </w:rPr>
              <w:t xml:space="preserve">. </w:t>
            </w:r>
          </w:p>
        </w:tc>
      </w:tr>
      <w:tr w:rsidR="006040A7" w:rsidRPr="00924A4B" w14:paraId="79C4365F" w14:textId="77777777" w:rsidTr="00FA74F1">
        <w:trPr>
          <w:trHeight w:val="504"/>
        </w:trPr>
        <w:tc>
          <w:tcPr>
            <w:tcW w:w="2160" w:type="dxa"/>
            <w:tcBorders>
              <w:top w:val="single" w:sz="6" w:space="0" w:color="000000"/>
              <w:left w:val="single" w:sz="6" w:space="0" w:color="000000"/>
              <w:bottom w:val="single" w:sz="6" w:space="0" w:color="000000"/>
              <w:right w:val="single" w:sz="6" w:space="0" w:color="000000"/>
            </w:tcBorders>
            <w:vAlign w:val="center"/>
          </w:tcPr>
          <w:p w14:paraId="2488BDB2" w14:textId="77777777" w:rsidR="003E4D9E" w:rsidRPr="00924A4B" w:rsidRDefault="003E4D9E" w:rsidP="00DB7CA6">
            <w:pPr>
              <w:rPr>
                <w:rFonts w:asciiTheme="majorBidi" w:hAnsiTheme="majorBidi" w:cstheme="majorBidi"/>
                <w:b/>
                <w:sz w:val="22"/>
                <w:szCs w:val="22"/>
              </w:rPr>
            </w:pPr>
            <w:r w:rsidRPr="00924A4B">
              <w:rPr>
                <w:rFonts w:asciiTheme="majorBidi" w:hAnsiTheme="majorBidi" w:cstheme="majorBidi"/>
                <w:b/>
                <w:sz w:val="22"/>
                <w:szCs w:val="22"/>
              </w:rPr>
              <w:t>Opći ciljevi</w:t>
            </w:r>
          </w:p>
        </w:tc>
        <w:tc>
          <w:tcPr>
            <w:tcW w:w="7479" w:type="dxa"/>
            <w:tcBorders>
              <w:top w:val="single" w:sz="6" w:space="0" w:color="000000"/>
              <w:left w:val="single" w:sz="6" w:space="0" w:color="000000"/>
              <w:bottom w:val="single" w:sz="6" w:space="0" w:color="000000"/>
              <w:right w:val="single" w:sz="6" w:space="0" w:color="000000"/>
            </w:tcBorders>
          </w:tcPr>
          <w:p w14:paraId="2CE21ECC" w14:textId="48535C19" w:rsidR="00653893" w:rsidRPr="00924A4B" w:rsidRDefault="00580B15"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Jačanje kapaciteta</w:t>
            </w:r>
            <w:r w:rsidR="00313E05" w:rsidRPr="00924A4B">
              <w:rPr>
                <w:rFonts w:asciiTheme="majorBidi" w:hAnsiTheme="majorBidi" w:cstheme="majorBidi"/>
                <w:sz w:val="22"/>
                <w:szCs w:val="22"/>
              </w:rPr>
              <w:t xml:space="preserve"> i opremljenosti</w:t>
            </w:r>
            <w:r w:rsidRPr="00924A4B">
              <w:rPr>
                <w:rFonts w:asciiTheme="majorBidi" w:hAnsiTheme="majorBidi" w:cstheme="majorBidi"/>
                <w:sz w:val="22"/>
                <w:szCs w:val="22"/>
              </w:rPr>
              <w:t xml:space="preserve"> </w:t>
            </w:r>
            <w:r w:rsidR="00C94B52" w:rsidRPr="00924A4B">
              <w:rPr>
                <w:rFonts w:asciiTheme="majorBidi" w:hAnsiTheme="majorBidi" w:cstheme="majorBidi"/>
                <w:sz w:val="22"/>
                <w:szCs w:val="22"/>
              </w:rPr>
              <w:t xml:space="preserve">protupožarne i civilne zaštite </w:t>
            </w:r>
            <w:r w:rsidR="00644E95" w:rsidRPr="00924A4B">
              <w:rPr>
                <w:rFonts w:asciiTheme="majorBidi" w:hAnsiTheme="majorBidi" w:cstheme="majorBidi"/>
                <w:sz w:val="22"/>
                <w:szCs w:val="22"/>
              </w:rPr>
              <w:t xml:space="preserve">– organiziranje i provođenje </w:t>
            </w:r>
            <w:r w:rsidR="00106460" w:rsidRPr="00924A4B">
              <w:rPr>
                <w:rFonts w:asciiTheme="majorBidi" w:hAnsiTheme="majorBidi" w:cstheme="majorBidi"/>
                <w:sz w:val="22"/>
                <w:szCs w:val="22"/>
              </w:rPr>
              <w:t>preventivnih mjera zaštite od požara i eksplozija, gašenja požara</w:t>
            </w:r>
            <w:r w:rsidR="00653893" w:rsidRPr="00924A4B">
              <w:rPr>
                <w:rFonts w:asciiTheme="majorBidi" w:hAnsiTheme="majorBidi" w:cstheme="majorBidi"/>
                <w:sz w:val="22"/>
                <w:szCs w:val="22"/>
              </w:rPr>
              <w:t>,</w:t>
            </w:r>
            <w:r w:rsidR="00106460" w:rsidRPr="00924A4B">
              <w:rPr>
                <w:rFonts w:asciiTheme="majorBidi" w:hAnsiTheme="majorBidi" w:cstheme="majorBidi"/>
                <w:sz w:val="22"/>
                <w:szCs w:val="22"/>
              </w:rPr>
              <w:t xml:space="preserve"> pružanje </w:t>
            </w:r>
            <w:r w:rsidR="0076300C" w:rsidRPr="00924A4B">
              <w:rPr>
                <w:rFonts w:asciiTheme="majorBidi" w:hAnsiTheme="majorBidi" w:cstheme="majorBidi"/>
                <w:sz w:val="22"/>
                <w:szCs w:val="22"/>
              </w:rPr>
              <w:t xml:space="preserve">tehničke pomoći u nesrećama i </w:t>
            </w:r>
            <w:r w:rsidR="00653893" w:rsidRPr="00924A4B">
              <w:rPr>
                <w:rFonts w:asciiTheme="majorBidi" w:hAnsiTheme="majorBidi" w:cstheme="majorBidi"/>
                <w:sz w:val="22"/>
                <w:szCs w:val="22"/>
              </w:rPr>
              <w:t>elementarnim</w:t>
            </w:r>
            <w:r w:rsidR="0076300C" w:rsidRPr="00924A4B">
              <w:rPr>
                <w:rFonts w:asciiTheme="majorBidi" w:hAnsiTheme="majorBidi" w:cstheme="majorBidi"/>
                <w:sz w:val="22"/>
                <w:szCs w:val="22"/>
              </w:rPr>
              <w:t xml:space="preserve"> nepogodama. </w:t>
            </w:r>
          </w:p>
        </w:tc>
      </w:tr>
      <w:tr w:rsidR="006040A7" w:rsidRPr="00924A4B" w14:paraId="48A4228B" w14:textId="77777777" w:rsidTr="00FA74F1">
        <w:trPr>
          <w:trHeight w:val="504"/>
        </w:trPr>
        <w:tc>
          <w:tcPr>
            <w:tcW w:w="2160" w:type="dxa"/>
            <w:tcBorders>
              <w:top w:val="single" w:sz="6" w:space="0" w:color="000000"/>
              <w:left w:val="single" w:sz="6" w:space="0" w:color="000000"/>
              <w:bottom w:val="single" w:sz="6" w:space="0" w:color="000000"/>
              <w:right w:val="single" w:sz="6" w:space="0" w:color="000000"/>
            </w:tcBorders>
            <w:vAlign w:val="center"/>
          </w:tcPr>
          <w:p w14:paraId="7766D88A" w14:textId="77777777" w:rsidR="003E4D9E" w:rsidRPr="00924A4B" w:rsidRDefault="003E4D9E" w:rsidP="00DB7CA6">
            <w:pPr>
              <w:rPr>
                <w:rFonts w:asciiTheme="majorBidi" w:hAnsiTheme="majorBidi" w:cstheme="majorBidi"/>
                <w:b/>
                <w:sz w:val="22"/>
                <w:szCs w:val="22"/>
              </w:rPr>
            </w:pPr>
            <w:r w:rsidRPr="00924A4B">
              <w:rPr>
                <w:rFonts w:asciiTheme="majorBidi" w:hAnsiTheme="majorBidi" w:cstheme="majorBidi"/>
                <w:b/>
                <w:sz w:val="22"/>
                <w:szCs w:val="22"/>
              </w:rPr>
              <w:t>Posebni ciljevi</w:t>
            </w:r>
          </w:p>
        </w:tc>
        <w:tc>
          <w:tcPr>
            <w:tcW w:w="7479" w:type="dxa"/>
            <w:tcBorders>
              <w:top w:val="single" w:sz="6" w:space="0" w:color="000000"/>
              <w:left w:val="single" w:sz="6" w:space="0" w:color="000000"/>
              <w:bottom w:val="single" w:sz="6" w:space="0" w:color="000000"/>
              <w:right w:val="single" w:sz="6" w:space="0" w:color="000000"/>
            </w:tcBorders>
          </w:tcPr>
          <w:p w14:paraId="3F8E140E" w14:textId="054C8914" w:rsidR="00CD00F2" w:rsidRPr="00924A4B" w:rsidRDefault="004836C0"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Izgradn</w:t>
            </w:r>
            <w:r w:rsidR="00313E05" w:rsidRPr="00924A4B">
              <w:rPr>
                <w:rFonts w:asciiTheme="majorBidi" w:hAnsiTheme="majorBidi" w:cstheme="majorBidi"/>
                <w:sz w:val="22"/>
                <w:szCs w:val="22"/>
              </w:rPr>
              <w:t>jom nove garaže Javne vatrogasne postrojbe Grada Karlovca osigurati</w:t>
            </w:r>
            <w:r w:rsidR="007C2C8B" w:rsidRPr="00924A4B">
              <w:rPr>
                <w:rFonts w:asciiTheme="majorBidi" w:hAnsiTheme="majorBidi" w:cstheme="majorBidi"/>
                <w:sz w:val="22"/>
                <w:szCs w:val="22"/>
              </w:rPr>
              <w:t xml:space="preserve"> povoljnije</w:t>
            </w:r>
            <w:r w:rsidR="00313E05" w:rsidRPr="00924A4B">
              <w:rPr>
                <w:rFonts w:asciiTheme="majorBidi" w:hAnsiTheme="majorBidi" w:cstheme="majorBidi"/>
                <w:sz w:val="22"/>
                <w:szCs w:val="22"/>
              </w:rPr>
              <w:t xml:space="preserve"> materijalne uvjete</w:t>
            </w:r>
            <w:r w:rsidR="003F6967" w:rsidRPr="00924A4B">
              <w:rPr>
                <w:rFonts w:asciiTheme="majorBidi" w:hAnsiTheme="majorBidi" w:cstheme="majorBidi"/>
                <w:sz w:val="22"/>
                <w:szCs w:val="22"/>
              </w:rPr>
              <w:t xml:space="preserve"> </w:t>
            </w:r>
            <w:r w:rsidR="008B69B8" w:rsidRPr="00924A4B">
              <w:rPr>
                <w:rFonts w:asciiTheme="majorBidi" w:hAnsiTheme="majorBidi" w:cstheme="majorBidi"/>
                <w:sz w:val="22"/>
                <w:szCs w:val="22"/>
              </w:rPr>
              <w:t>službe protupožarne zaštite</w:t>
            </w:r>
            <w:r w:rsidR="00AF59E3" w:rsidRPr="00924A4B">
              <w:rPr>
                <w:rFonts w:asciiTheme="majorBidi" w:hAnsiTheme="majorBidi" w:cstheme="majorBidi"/>
                <w:sz w:val="22"/>
                <w:szCs w:val="22"/>
              </w:rPr>
              <w:t xml:space="preserve">. </w:t>
            </w:r>
          </w:p>
        </w:tc>
      </w:tr>
      <w:tr w:rsidR="006040A7" w:rsidRPr="00924A4B" w14:paraId="6C8D3F13" w14:textId="77777777" w:rsidTr="00E2508F">
        <w:trPr>
          <w:trHeight w:val="631"/>
        </w:trPr>
        <w:tc>
          <w:tcPr>
            <w:tcW w:w="2160" w:type="dxa"/>
            <w:tcBorders>
              <w:top w:val="single" w:sz="6" w:space="0" w:color="000000"/>
              <w:left w:val="single" w:sz="6" w:space="0" w:color="000000"/>
              <w:bottom w:val="single" w:sz="6" w:space="0" w:color="000000"/>
              <w:right w:val="single" w:sz="6" w:space="0" w:color="000000"/>
            </w:tcBorders>
            <w:vAlign w:val="center"/>
          </w:tcPr>
          <w:p w14:paraId="5BCE16F2" w14:textId="77777777" w:rsidR="003E4D9E" w:rsidRPr="00924A4B" w:rsidRDefault="003E4D9E" w:rsidP="00DB7CA6">
            <w:pPr>
              <w:rPr>
                <w:rFonts w:asciiTheme="majorBidi" w:hAnsiTheme="majorBidi" w:cstheme="majorBidi"/>
                <w:b/>
                <w:sz w:val="22"/>
                <w:szCs w:val="22"/>
              </w:rPr>
            </w:pPr>
            <w:r w:rsidRPr="00924A4B">
              <w:rPr>
                <w:rFonts w:asciiTheme="majorBidi" w:hAnsiTheme="majorBidi" w:cstheme="majorBidi"/>
                <w:b/>
                <w:sz w:val="22"/>
                <w:szCs w:val="22"/>
              </w:rPr>
              <w:t>Zakonska osnova za uvođenje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7F787F73" w14:textId="77777777" w:rsidR="00F511AE" w:rsidRPr="00924A4B" w:rsidRDefault="00F511AE"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proračunu („Narodne novine“ br. 144/21)</w:t>
            </w:r>
          </w:p>
          <w:p w14:paraId="44DDA460" w14:textId="7F5B1887" w:rsidR="000A06F5" w:rsidRPr="00924A4B" w:rsidRDefault="000A06F5"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vatrogastvu („Narodne novine“ br. 125/19, 114/22</w:t>
            </w:r>
            <w:r w:rsidR="00CF5DD9" w:rsidRPr="00924A4B">
              <w:rPr>
                <w:rFonts w:asciiTheme="majorBidi" w:hAnsiTheme="majorBidi" w:cstheme="majorBidi"/>
                <w:sz w:val="22"/>
                <w:szCs w:val="22"/>
              </w:rPr>
              <w:t>, 155/23</w:t>
            </w:r>
            <w:r w:rsidRPr="00924A4B">
              <w:rPr>
                <w:rFonts w:asciiTheme="majorBidi" w:hAnsiTheme="majorBidi" w:cstheme="majorBidi"/>
                <w:sz w:val="22"/>
                <w:szCs w:val="22"/>
              </w:rPr>
              <w:t>)</w:t>
            </w:r>
          </w:p>
          <w:p w14:paraId="21611293" w14:textId="1123B490" w:rsidR="002266F5" w:rsidRPr="00924A4B" w:rsidRDefault="002266F5"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gradnji („Narodne novine“ br. 153/13, 20/17, 39/19, 125/19</w:t>
            </w:r>
            <w:r w:rsidR="00586521" w:rsidRPr="00924A4B">
              <w:rPr>
                <w:rFonts w:asciiTheme="majorBidi" w:hAnsiTheme="majorBidi" w:cstheme="majorBidi"/>
                <w:sz w:val="22"/>
                <w:szCs w:val="22"/>
              </w:rPr>
              <w:t>, 145/24</w:t>
            </w:r>
            <w:r w:rsidRPr="00924A4B">
              <w:rPr>
                <w:rFonts w:asciiTheme="majorBidi" w:hAnsiTheme="majorBidi" w:cstheme="majorBidi"/>
                <w:sz w:val="22"/>
                <w:szCs w:val="22"/>
              </w:rPr>
              <w:t xml:space="preserve">) </w:t>
            </w:r>
          </w:p>
          <w:p w14:paraId="4CBE5850" w14:textId="77777777" w:rsidR="00F511AE" w:rsidRPr="00924A4B" w:rsidRDefault="00F511AE"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prostornom uređenju („Narodne novine“ br. 153/13, 65/17, 114/18, 39/19, 98/19, 67/23)</w:t>
            </w:r>
          </w:p>
          <w:p w14:paraId="0C5323B3" w14:textId="6C4A6765" w:rsidR="003E4D9E" w:rsidRPr="00924A4B" w:rsidRDefault="003E4D9E" w:rsidP="001A4BCD">
            <w:pPr>
              <w:spacing w:line="276" w:lineRule="auto"/>
              <w:jc w:val="both"/>
              <w:rPr>
                <w:rFonts w:asciiTheme="majorBidi" w:hAnsiTheme="majorBidi" w:cstheme="majorBidi"/>
                <w:i/>
                <w:iCs/>
                <w:sz w:val="22"/>
                <w:szCs w:val="22"/>
              </w:rPr>
            </w:pPr>
          </w:p>
        </w:tc>
      </w:tr>
      <w:tr w:rsidR="006040A7" w:rsidRPr="00924A4B" w14:paraId="4F94AB40" w14:textId="77777777" w:rsidTr="00E2508F">
        <w:trPr>
          <w:trHeight w:val="631"/>
        </w:trPr>
        <w:tc>
          <w:tcPr>
            <w:tcW w:w="2160" w:type="dxa"/>
            <w:tcBorders>
              <w:top w:val="single" w:sz="6" w:space="0" w:color="000000"/>
              <w:left w:val="single" w:sz="6" w:space="0" w:color="000000"/>
              <w:bottom w:val="single" w:sz="6" w:space="0" w:color="000000"/>
              <w:right w:val="single" w:sz="6" w:space="0" w:color="000000"/>
            </w:tcBorders>
            <w:vAlign w:val="center"/>
          </w:tcPr>
          <w:p w14:paraId="01B9ACD3" w14:textId="77777777" w:rsidR="003E4D9E" w:rsidRPr="00924A4B" w:rsidRDefault="003E4D9E" w:rsidP="00DB7CA6">
            <w:pPr>
              <w:rPr>
                <w:rFonts w:asciiTheme="majorBidi" w:hAnsiTheme="majorBidi" w:cstheme="majorBidi"/>
                <w:b/>
                <w:sz w:val="22"/>
                <w:szCs w:val="22"/>
              </w:rPr>
            </w:pPr>
            <w:r w:rsidRPr="00924A4B">
              <w:rPr>
                <w:rFonts w:asciiTheme="majorBidi" w:hAnsiTheme="majorBidi" w:cstheme="majorBidi"/>
                <w:b/>
                <w:sz w:val="22"/>
                <w:szCs w:val="22"/>
              </w:rPr>
              <w:t xml:space="preserve">Odgovorne osobe </w:t>
            </w:r>
          </w:p>
        </w:tc>
        <w:tc>
          <w:tcPr>
            <w:tcW w:w="7479" w:type="dxa"/>
            <w:tcBorders>
              <w:top w:val="single" w:sz="6" w:space="0" w:color="000000"/>
              <w:left w:val="single" w:sz="6" w:space="0" w:color="000000"/>
              <w:bottom w:val="single" w:sz="6" w:space="0" w:color="000000"/>
              <w:right w:val="single" w:sz="6" w:space="0" w:color="000000"/>
            </w:tcBorders>
            <w:vAlign w:val="center"/>
          </w:tcPr>
          <w:p w14:paraId="4B27C3F0" w14:textId="64DCC1A9" w:rsidR="003E4D9E" w:rsidRPr="00924A4B" w:rsidRDefault="003E4D9E" w:rsidP="001A4BCD">
            <w:pPr>
              <w:spacing w:line="276" w:lineRule="auto"/>
              <w:rPr>
                <w:rFonts w:asciiTheme="majorBidi" w:hAnsiTheme="majorBidi" w:cstheme="majorBidi"/>
                <w:sz w:val="22"/>
                <w:szCs w:val="22"/>
              </w:rPr>
            </w:pPr>
            <w:r w:rsidRPr="00924A4B">
              <w:rPr>
                <w:rFonts w:asciiTheme="majorBidi" w:hAnsiTheme="majorBidi" w:cstheme="majorBidi"/>
                <w:sz w:val="22"/>
                <w:szCs w:val="22"/>
              </w:rPr>
              <w:t xml:space="preserve">Pročelnica i </w:t>
            </w:r>
            <w:r w:rsidR="000B0CAC" w:rsidRPr="00924A4B">
              <w:rPr>
                <w:rFonts w:asciiTheme="majorBidi" w:hAnsiTheme="majorBidi" w:cstheme="majorBidi"/>
                <w:sz w:val="22"/>
                <w:szCs w:val="22"/>
              </w:rPr>
              <w:t>službenici</w:t>
            </w:r>
            <w:r w:rsidR="007A5C3B" w:rsidRPr="00924A4B">
              <w:rPr>
                <w:rFonts w:asciiTheme="majorBidi" w:hAnsiTheme="majorBidi" w:cstheme="majorBidi"/>
                <w:sz w:val="22"/>
                <w:szCs w:val="22"/>
              </w:rPr>
              <w:t xml:space="preserve"> Upravnog odjela</w:t>
            </w:r>
          </w:p>
        </w:tc>
      </w:tr>
      <w:tr w:rsidR="006040A7" w:rsidRPr="00924A4B" w14:paraId="256170E4" w14:textId="77777777" w:rsidTr="00E2508F">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157A97A9" w14:textId="77777777" w:rsidR="003E4D9E" w:rsidRPr="00924A4B" w:rsidRDefault="003E4D9E" w:rsidP="00DB7CA6">
            <w:pPr>
              <w:rPr>
                <w:rFonts w:asciiTheme="majorBidi" w:hAnsiTheme="majorBidi" w:cstheme="majorBidi"/>
                <w:b/>
                <w:sz w:val="22"/>
                <w:szCs w:val="22"/>
              </w:rPr>
            </w:pPr>
            <w:r w:rsidRPr="00924A4B">
              <w:rPr>
                <w:rFonts w:asciiTheme="majorBidi" w:hAnsiTheme="majorBidi" w:cstheme="majorBidi"/>
                <w:b/>
                <w:sz w:val="22"/>
                <w:szCs w:val="22"/>
              </w:rPr>
              <w:t>Procjena rezultata</w:t>
            </w:r>
          </w:p>
        </w:tc>
        <w:tc>
          <w:tcPr>
            <w:tcW w:w="7479" w:type="dxa"/>
            <w:tcBorders>
              <w:top w:val="single" w:sz="6" w:space="0" w:color="000000"/>
              <w:left w:val="single" w:sz="6" w:space="0" w:color="000000"/>
              <w:bottom w:val="single" w:sz="6" w:space="0" w:color="000000"/>
              <w:right w:val="single" w:sz="6" w:space="0" w:color="000000"/>
            </w:tcBorders>
          </w:tcPr>
          <w:p w14:paraId="1B18E6F8" w14:textId="14CC7207" w:rsidR="00462F02" w:rsidRPr="00924A4B" w:rsidRDefault="00E50D72"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Izgradnja </w:t>
            </w:r>
            <w:r w:rsidR="00575F34" w:rsidRPr="00924A4B">
              <w:rPr>
                <w:rFonts w:asciiTheme="majorBidi" w:hAnsiTheme="majorBidi" w:cstheme="majorBidi"/>
                <w:sz w:val="22"/>
                <w:szCs w:val="22"/>
              </w:rPr>
              <w:t xml:space="preserve">nove garaže </w:t>
            </w:r>
            <w:r w:rsidR="00E01129" w:rsidRPr="00924A4B">
              <w:rPr>
                <w:rFonts w:asciiTheme="majorBidi" w:hAnsiTheme="majorBidi" w:cstheme="majorBidi"/>
                <w:sz w:val="22"/>
                <w:szCs w:val="22"/>
              </w:rPr>
              <w:t>Javne vatrogasne postrojbe</w:t>
            </w:r>
            <w:r w:rsidR="00C942A4" w:rsidRPr="00924A4B">
              <w:rPr>
                <w:rFonts w:asciiTheme="majorBidi" w:hAnsiTheme="majorBidi" w:cstheme="majorBidi"/>
                <w:sz w:val="22"/>
                <w:szCs w:val="22"/>
              </w:rPr>
              <w:t xml:space="preserve"> Grada Karlovca</w:t>
            </w:r>
          </w:p>
        </w:tc>
      </w:tr>
      <w:tr w:rsidR="006040A7" w:rsidRPr="00924A4B" w14:paraId="49ACF95F" w14:textId="77777777" w:rsidTr="007E75C1">
        <w:trPr>
          <w:trHeight w:val="604"/>
        </w:trPr>
        <w:tc>
          <w:tcPr>
            <w:tcW w:w="2160"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4DB5DA01" w14:textId="475F8B41" w:rsidR="00D4238D" w:rsidRPr="00924A4B" w:rsidRDefault="00D4238D" w:rsidP="00D4238D">
            <w:pPr>
              <w:rPr>
                <w:rFonts w:asciiTheme="majorBidi" w:hAnsiTheme="majorBidi" w:cstheme="majorBidi"/>
                <w:b/>
                <w:sz w:val="22"/>
                <w:szCs w:val="22"/>
              </w:rPr>
            </w:pPr>
            <w:r w:rsidRPr="00924A4B">
              <w:rPr>
                <w:rFonts w:asciiTheme="majorBidi" w:hAnsiTheme="majorBidi" w:cstheme="majorBidi"/>
                <w:b/>
                <w:sz w:val="22"/>
                <w:szCs w:val="22"/>
              </w:rPr>
              <w:t>NAZIV PROGRAMA</w:t>
            </w:r>
          </w:p>
        </w:tc>
        <w:tc>
          <w:tcPr>
            <w:tcW w:w="7479" w:type="dxa"/>
            <w:shd w:val="clear" w:color="auto" w:fill="FFFFFF" w:themeFill="background1"/>
            <w:vAlign w:val="center"/>
          </w:tcPr>
          <w:p w14:paraId="547939D8" w14:textId="22D2C4FC" w:rsidR="00D4238D" w:rsidRPr="00924A4B" w:rsidRDefault="00D4238D" w:rsidP="001A4BCD">
            <w:pPr>
              <w:spacing w:line="276" w:lineRule="auto"/>
              <w:jc w:val="both"/>
              <w:rPr>
                <w:rFonts w:asciiTheme="majorBidi" w:hAnsiTheme="majorBidi" w:cstheme="majorBidi"/>
                <w:b/>
                <w:bCs/>
                <w:sz w:val="22"/>
                <w:szCs w:val="22"/>
              </w:rPr>
            </w:pPr>
            <w:r w:rsidRPr="00924A4B">
              <w:rPr>
                <w:rFonts w:asciiTheme="majorBidi" w:hAnsiTheme="majorBidi" w:cstheme="majorBidi"/>
                <w:b/>
                <w:sz w:val="22"/>
                <w:szCs w:val="22"/>
              </w:rPr>
              <w:t>300</w:t>
            </w:r>
            <w:r w:rsidR="00C975C8" w:rsidRPr="00924A4B">
              <w:rPr>
                <w:rFonts w:asciiTheme="majorBidi" w:hAnsiTheme="majorBidi" w:cstheme="majorBidi"/>
                <w:b/>
                <w:sz w:val="22"/>
                <w:szCs w:val="22"/>
              </w:rPr>
              <w:t>1</w:t>
            </w:r>
            <w:r w:rsidRPr="00924A4B">
              <w:rPr>
                <w:rFonts w:asciiTheme="majorBidi" w:hAnsiTheme="majorBidi" w:cstheme="majorBidi"/>
                <w:b/>
                <w:sz w:val="22"/>
                <w:szCs w:val="22"/>
              </w:rPr>
              <w:t xml:space="preserve"> </w:t>
            </w:r>
            <w:r w:rsidRPr="00924A4B">
              <w:rPr>
                <w:rFonts w:asciiTheme="majorBidi" w:hAnsiTheme="majorBidi" w:cstheme="majorBidi"/>
                <w:b/>
                <w:caps/>
                <w:sz w:val="22"/>
                <w:szCs w:val="22"/>
              </w:rPr>
              <w:t>GRAĐENJE KOMUNALNE INFRASTRUKTURE</w:t>
            </w:r>
          </w:p>
        </w:tc>
      </w:tr>
      <w:tr w:rsidR="006040A7" w:rsidRPr="00924A4B" w14:paraId="1E5EE9B9" w14:textId="77777777" w:rsidTr="007E75C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77A6AA5" w14:textId="159F6EF8" w:rsidR="00D4238D" w:rsidRPr="00924A4B" w:rsidRDefault="00D4238D" w:rsidP="00D4238D">
            <w:pPr>
              <w:rPr>
                <w:rFonts w:asciiTheme="majorBidi" w:hAnsiTheme="majorBidi" w:cstheme="majorBidi"/>
                <w:b/>
                <w:sz w:val="22"/>
                <w:szCs w:val="22"/>
              </w:rPr>
            </w:pPr>
            <w:r w:rsidRPr="00924A4B">
              <w:rPr>
                <w:rFonts w:asciiTheme="majorBidi" w:hAnsiTheme="majorBidi" w:cstheme="majorBidi"/>
                <w:b/>
                <w:sz w:val="22"/>
                <w:szCs w:val="22"/>
              </w:rPr>
              <w:t>Financijski plan programa</w:t>
            </w:r>
          </w:p>
        </w:tc>
        <w:tc>
          <w:tcPr>
            <w:tcW w:w="7479" w:type="dxa"/>
            <w:vAlign w:val="center"/>
          </w:tcPr>
          <w:p w14:paraId="3E5A042C" w14:textId="193EA1CE" w:rsidR="00D4238D" w:rsidRPr="00924A4B" w:rsidRDefault="00D4238D" w:rsidP="001A4BCD">
            <w:pPr>
              <w:spacing w:line="276" w:lineRule="auto"/>
              <w:jc w:val="both"/>
              <w:rPr>
                <w:rFonts w:asciiTheme="majorBidi" w:hAnsiTheme="majorBidi" w:cstheme="majorBidi"/>
                <w:b/>
                <w:bCs/>
                <w:sz w:val="22"/>
                <w:szCs w:val="22"/>
              </w:rPr>
            </w:pPr>
            <w:r w:rsidRPr="00924A4B">
              <w:rPr>
                <w:rFonts w:asciiTheme="majorBidi" w:hAnsiTheme="majorBidi" w:cstheme="majorBidi"/>
                <w:b/>
                <w:sz w:val="22"/>
                <w:szCs w:val="22"/>
              </w:rPr>
              <w:t xml:space="preserve">  </w:t>
            </w:r>
            <w:r w:rsidR="003A6F17" w:rsidRPr="0082196A">
              <w:rPr>
                <w:rFonts w:asciiTheme="majorBidi" w:hAnsiTheme="majorBidi" w:cstheme="majorBidi"/>
                <w:b/>
                <w:color w:val="000000" w:themeColor="text1"/>
                <w:sz w:val="22"/>
                <w:szCs w:val="22"/>
              </w:rPr>
              <w:t>1</w:t>
            </w:r>
            <w:r w:rsidR="00FE44FC" w:rsidRPr="0082196A">
              <w:rPr>
                <w:rFonts w:asciiTheme="majorBidi" w:hAnsiTheme="majorBidi" w:cstheme="majorBidi"/>
                <w:b/>
                <w:color w:val="000000" w:themeColor="text1"/>
                <w:sz w:val="22"/>
                <w:szCs w:val="22"/>
              </w:rPr>
              <w:t>3.</w:t>
            </w:r>
            <w:r w:rsidR="0082196A" w:rsidRPr="0082196A">
              <w:rPr>
                <w:rFonts w:asciiTheme="majorBidi" w:hAnsiTheme="majorBidi" w:cstheme="majorBidi"/>
                <w:b/>
                <w:color w:val="000000" w:themeColor="text1"/>
                <w:sz w:val="22"/>
                <w:szCs w:val="22"/>
              </w:rPr>
              <w:t>266.213,00</w:t>
            </w:r>
            <w:r w:rsidR="00190FD9" w:rsidRPr="0082196A">
              <w:rPr>
                <w:rFonts w:asciiTheme="majorBidi" w:hAnsiTheme="majorBidi" w:cstheme="majorBidi"/>
                <w:b/>
                <w:color w:val="000000" w:themeColor="text1"/>
                <w:sz w:val="22"/>
                <w:szCs w:val="22"/>
              </w:rPr>
              <w:t xml:space="preserve"> </w:t>
            </w:r>
            <w:r w:rsidRPr="00924A4B">
              <w:rPr>
                <w:rFonts w:asciiTheme="majorBidi" w:hAnsiTheme="majorBidi" w:cstheme="majorBidi"/>
                <w:b/>
                <w:sz w:val="22"/>
                <w:szCs w:val="22"/>
              </w:rPr>
              <w:t>eura</w:t>
            </w:r>
          </w:p>
        </w:tc>
      </w:tr>
      <w:tr w:rsidR="006040A7" w:rsidRPr="00924A4B" w14:paraId="68A1811D" w14:textId="77777777" w:rsidTr="007E75C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120D331C" w14:textId="27093054" w:rsidR="00D4238D" w:rsidRPr="00924A4B" w:rsidRDefault="00D4238D" w:rsidP="00D4238D">
            <w:pPr>
              <w:rPr>
                <w:rFonts w:asciiTheme="majorBidi" w:hAnsiTheme="majorBidi" w:cstheme="majorBidi"/>
                <w:b/>
                <w:sz w:val="22"/>
                <w:szCs w:val="22"/>
              </w:rPr>
            </w:pPr>
            <w:r w:rsidRPr="00924A4B">
              <w:rPr>
                <w:rFonts w:asciiTheme="majorBidi" w:hAnsiTheme="majorBidi" w:cstheme="majorBidi"/>
                <w:b/>
                <w:sz w:val="22"/>
                <w:szCs w:val="22"/>
              </w:rPr>
              <w:t>Potrebna sredstva</w:t>
            </w:r>
          </w:p>
        </w:tc>
        <w:tc>
          <w:tcPr>
            <w:tcW w:w="7479" w:type="dxa"/>
            <w:vAlign w:val="center"/>
          </w:tcPr>
          <w:p w14:paraId="268FD185" w14:textId="77777777" w:rsidR="00D4238D" w:rsidRPr="00924A4B" w:rsidRDefault="00D4238D" w:rsidP="001A4BCD">
            <w:pPr>
              <w:tabs>
                <w:tab w:val="left" w:pos="72"/>
              </w:tabs>
              <w:spacing w:line="276" w:lineRule="auto"/>
              <w:jc w:val="both"/>
              <w:rPr>
                <w:rFonts w:asciiTheme="majorBidi" w:hAnsiTheme="majorBidi" w:cstheme="majorBidi"/>
                <w:sz w:val="22"/>
                <w:szCs w:val="22"/>
              </w:rPr>
            </w:pPr>
            <w:r w:rsidRPr="00924A4B">
              <w:rPr>
                <w:rFonts w:asciiTheme="majorBidi" w:hAnsiTheme="majorBidi" w:cstheme="majorBidi"/>
                <w:sz w:val="22"/>
                <w:szCs w:val="22"/>
              </w:rPr>
              <w:t>Sredstva koja je potrebno osigurati u Proračunu Grada odnose se na sljedeće aktivnosti:</w:t>
            </w:r>
          </w:p>
          <w:p w14:paraId="09032C98" w14:textId="683CB675" w:rsidR="00D4238D" w:rsidRPr="007122C0" w:rsidRDefault="00BD34EA" w:rsidP="007122C0">
            <w:pPr>
              <w:pStyle w:val="ListParagraph"/>
              <w:numPr>
                <w:ilvl w:val="0"/>
                <w:numId w:val="34"/>
              </w:numPr>
              <w:tabs>
                <w:tab w:val="left" w:pos="284"/>
              </w:tabs>
              <w:spacing w:line="276" w:lineRule="auto"/>
              <w:jc w:val="both"/>
              <w:rPr>
                <w:rFonts w:asciiTheme="majorBidi" w:hAnsiTheme="majorBidi" w:cstheme="majorBidi"/>
                <w:bCs/>
                <w:i/>
                <w:iCs/>
                <w:sz w:val="22"/>
                <w:szCs w:val="22"/>
              </w:rPr>
            </w:pPr>
            <w:r w:rsidRPr="007122C0">
              <w:rPr>
                <w:rFonts w:asciiTheme="majorBidi" w:hAnsiTheme="majorBidi" w:cstheme="majorBidi"/>
                <w:bCs/>
                <w:sz w:val="22"/>
                <w:szCs w:val="22"/>
              </w:rPr>
              <w:t>Kapitalni projekt</w:t>
            </w:r>
            <w:r w:rsidR="00D4238D" w:rsidRPr="007122C0">
              <w:rPr>
                <w:rFonts w:asciiTheme="majorBidi" w:hAnsiTheme="majorBidi" w:cstheme="majorBidi"/>
                <w:bCs/>
                <w:sz w:val="22"/>
                <w:szCs w:val="22"/>
              </w:rPr>
              <w:t xml:space="preserve"> K300</w:t>
            </w:r>
            <w:r w:rsidR="004B782C" w:rsidRPr="007122C0">
              <w:rPr>
                <w:rFonts w:asciiTheme="majorBidi" w:hAnsiTheme="majorBidi" w:cstheme="majorBidi"/>
                <w:bCs/>
                <w:sz w:val="22"/>
                <w:szCs w:val="22"/>
              </w:rPr>
              <w:t>107</w:t>
            </w:r>
            <w:r w:rsidR="00D4238D" w:rsidRPr="007122C0">
              <w:rPr>
                <w:rFonts w:asciiTheme="majorBidi" w:hAnsiTheme="majorBidi" w:cstheme="majorBidi"/>
                <w:bCs/>
                <w:sz w:val="22"/>
                <w:szCs w:val="22"/>
              </w:rPr>
              <w:t xml:space="preserve"> – Karlovac II Zvijezda –  </w:t>
            </w:r>
            <w:r w:rsidR="00F93493" w:rsidRPr="007122C0">
              <w:rPr>
                <w:rFonts w:asciiTheme="majorBidi" w:hAnsiTheme="majorBidi" w:cstheme="majorBidi"/>
                <w:bCs/>
                <w:sz w:val="22"/>
                <w:szCs w:val="22"/>
              </w:rPr>
              <w:t>540.000,00</w:t>
            </w:r>
            <w:r w:rsidR="00247858" w:rsidRPr="007122C0">
              <w:rPr>
                <w:rFonts w:asciiTheme="majorBidi" w:hAnsiTheme="majorBidi" w:cstheme="majorBidi"/>
                <w:bCs/>
                <w:sz w:val="22"/>
                <w:szCs w:val="22"/>
              </w:rPr>
              <w:t xml:space="preserve"> </w:t>
            </w:r>
            <w:r w:rsidR="00D4238D" w:rsidRPr="007122C0">
              <w:rPr>
                <w:rFonts w:asciiTheme="majorBidi" w:hAnsiTheme="majorBidi" w:cstheme="majorBidi"/>
                <w:bCs/>
                <w:sz w:val="22"/>
                <w:szCs w:val="22"/>
              </w:rPr>
              <w:t>eura</w:t>
            </w:r>
          </w:p>
          <w:p w14:paraId="7D1D50A9" w14:textId="6670E3AE" w:rsidR="00D4238D" w:rsidRPr="003A7D72" w:rsidRDefault="00BD34EA" w:rsidP="003A7D72">
            <w:pPr>
              <w:pStyle w:val="ListParagraph"/>
              <w:numPr>
                <w:ilvl w:val="0"/>
                <w:numId w:val="34"/>
              </w:numPr>
              <w:spacing w:line="276" w:lineRule="auto"/>
              <w:jc w:val="both"/>
              <w:rPr>
                <w:rFonts w:asciiTheme="majorBidi" w:hAnsiTheme="majorBidi" w:cstheme="majorBidi"/>
                <w:bCs/>
                <w:sz w:val="22"/>
                <w:szCs w:val="22"/>
              </w:rPr>
            </w:pPr>
            <w:r w:rsidRPr="00924A4B">
              <w:rPr>
                <w:rFonts w:asciiTheme="majorBidi" w:hAnsiTheme="majorBidi" w:cstheme="majorBidi"/>
                <w:bCs/>
                <w:sz w:val="22"/>
                <w:szCs w:val="22"/>
              </w:rPr>
              <w:t xml:space="preserve">Kapitalni projekt </w:t>
            </w:r>
            <w:r w:rsidR="00ED1EF0" w:rsidRPr="00924A4B">
              <w:rPr>
                <w:rFonts w:asciiTheme="majorBidi" w:hAnsiTheme="majorBidi" w:cstheme="majorBidi"/>
                <w:bCs/>
                <w:sz w:val="22"/>
                <w:szCs w:val="22"/>
              </w:rPr>
              <w:t>K300</w:t>
            </w:r>
            <w:r w:rsidR="00C830F2" w:rsidRPr="00924A4B">
              <w:rPr>
                <w:rFonts w:asciiTheme="majorBidi" w:hAnsiTheme="majorBidi" w:cstheme="majorBidi"/>
                <w:bCs/>
                <w:sz w:val="22"/>
                <w:szCs w:val="22"/>
              </w:rPr>
              <w:t>110</w:t>
            </w:r>
            <w:r w:rsidR="00ED1EF0" w:rsidRPr="00924A4B">
              <w:rPr>
                <w:rFonts w:asciiTheme="majorBidi" w:hAnsiTheme="majorBidi" w:cstheme="majorBidi"/>
                <w:bCs/>
                <w:sz w:val="22"/>
                <w:szCs w:val="22"/>
              </w:rPr>
              <w:t xml:space="preserve"> – Nogostup Hrnetić –  </w:t>
            </w:r>
            <w:r w:rsidR="00A305FC" w:rsidRPr="00924A4B">
              <w:rPr>
                <w:rFonts w:asciiTheme="majorBidi" w:hAnsiTheme="majorBidi" w:cstheme="majorBidi"/>
                <w:bCs/>
                <w:sz w:val="22"/>
                <w:szCs w:val="22"/>
              </w:rPr>
              <w:t xml:space="preserve">226.625,00 </w:t>
            </w:r>
            <w:r w:rsidR="00ED1EF0" w:rsidRPr="00924A4B">
              <w:rPr>
                <w:rFonts w:asciiTheme="majorBidi" w:hAnsiTheme="majorBidi" w:cstheme="majorBidi"/>
                <w:bCs/>
                <w:sz w:val="22"/>
                <w:szCs w:val="22"/>
              </w:rPr>
              <w:t>eura</w:t>
            </w:r>
          </w:p>
          <w:p w14:paraId="68AC53C9" w14:textId="2FE06EC2" w:rsidR="00D4238D" w:rsidRPr="00924A4B" w:rsidRDefault="00D4238D" w:rsidP="001A4BCD">
            <w:pPr>
              <w:pStyle w:val="ListParagraph"/>
              <w:numPr>
                <w:ilvl w:val="0"/>
                <w:numId w:val="34"/>
              </w:numPr>
              <w:spacing w:line="276" w:lineRule="auto"/>
              <w:jc w:val="both"/>
              <w:rPr>
                <w:rFonts w:asciiTheme="majorBidi" w:hAnsiTheme="majorBidi" w:cstheme="majorBidi"/>
                <w:bCs/>
                <w:sz w:val="22"/>
                <w:szCs w:val="22"/>
              </w:rPr>
            </w:pPr>
            <w:r w:rsidRPr="00924A4B">
              <w:rPr>
                <w:rFonts w:asciiTheme="majorBidi" w:hAnsiTheme="majorBidi" w:cstheme="majorBidi"/>
                <w:bCs/>
                <w:i/>
                <w:iCs/>
                <w:sz w:val="22"/>
                <w:szCs w:val="22"/>
              </w:rPr>
              <w:t xml:space="preserve"> </w:t>
            </w:r>
            <w:r w:rsidR="005A06F0" w:rsidRPr="00924A4B">
              <w:rPr>
                <w:rFonts w:asciiTheme="majorBidi" w:hAnsiTheme="majorBidi" w:cstheme="majorBidi"/>
                <w:bCs/>
                <w:sz w:val="22"/>
                <w:szCs w:val="22"/>
              </w:rPr>
              <w:t xml:space="preserve">Kapitalni projekt </w:t>
            </w:r>
            <w:r w:rsidRPr="00924A4B">
              <w:rPr>
                <w:rFonts w:asciiTheme="majorBidi" w:hAnsiTheme="majorBidi" w:cstheme="majorBidi"/>
                <w:bCs/>
                <w:sz w:val="22"/>
                <w:szCs w:val="22"/>
              </w:rPr>
              <w:t>K300</w:t>
            </w:r>
            <w:r w:rsidR="00164422" w:rsidRPr="00924A4B">
              <w:rPr>
                <w:rFonts w:asciiTheme="majorBidi" w:hAnsiTheme="majorBidi" w:cstheme="majorBidi"/>
                <w:bCs/>
                <w:sz w:val="22"/>
                <w:szCs w:val="22"/>
              </w:rPr>
              <w:t>121</w:t>
            </w:r>
            <w:r w:rsidRPr="00924A4B">
              <w:rPr>
                <w:rFonts w:asciiTheme="majorBidi" w:hAnsiTheme="majorBidi" w:cstheme="majorBidi"/>
                <w:bCs/>
                <w:sz w:val="22"/>
                <w:szCs w:val="22"/>
              </w:rPr>
              <w:t xml:space="preserve"> – Uređenje Kupske ulice –  </w:t>
            </w:r>
            <w:r w:rsidR="00DC73AD" w:rsidRPr="00924A4B">
              <w:rPr>
                <w:rFonts w:asciiTheme="majorBidi" w:hAnsiTheme="majorBidi" w:cstheme="majorBidi"/>
                <w:bCs/>
                <w:sz w:val="22"/>
                <w:szCs w:val="22"/>
              </w:rPr>
              <w:t xml:space="preserve">2.800,00 </w:t>
            </w:r>
            <w:r w:rsidRPr="00924A4B">
              <w:rPr>
                <w:rFonts w:asciiTheme="majorBidi" w:hAnsiTheme="majorBidi" w:cstheme="majorBidi"/>
                <w:bCs/>
                <w:sz w:val="22"/>
                <w:szCs w:val="22"/>
              </w:rPr>
              <w:t>eura</w:t>
            </w:r>
          </w:p>
          <w:p w14:paraId="4DAF2FE0" w14:textId="4E1123B7" w:rsidR="0085179D" w:rsidRPr="00924A4B" w:rsidRDefault="005A06F0" w:rsidP="001A4BCD">
            <w:pPr>
              <w:pStyle w:val="ListParagraph"/>
              <w:numPr>
                <w:ilvl w:val="0"/>
                <w:numId w:val="34"/>
              </w:numPr>
              <w:spacing w:line="276" w:lineRule="auto"/>
              <w:jc w:val="both"/>
              <w:rPr>
                <w:rFonts w:asciiTheme="majorBidi" w:hAnsiTheme="majorBidi" w:cstheme="majorBidi"/>
                <w:bCs/>
                <w:sz w:val="22"/>
                <w:szCs w:val="22"/>
              </w:rPr>
            </w:pPr>
            <w:r w:rsidRPr="00924A4B">
              <w:rPr>
                <w:rFonts w:asciiTheme="majorBidi" w:hAnsiTheme="majorBidi" w:cstheme="majorBidi"/>
                <w:bCs/>
                <w:sz w:val="22"/>
                <w:szCs w:val="22"/>
              </w:rPr>
              <w:t>Kapitalni projekt</w:t>
            </w:r>
            <w:r w:rsidR="0085179D" w:rsidRPr="00924A4B">
              <w:rPr>
                <w:rFonts w:asciiTheme="majorBidi" w:hAnsiTheme="majorBidi" w:cstheme="majorBidi"/>
                <w:bCs/>
                <w:i/>
                <w:iCs/>
                <w:sz w:val="22"/>
                <w:szCs w:val="22"/>
              </w:rPr>
              <w:t xml:space="preserve"> </w:t>
            </w:r>
            <w:r w:rsidR="0085179D" w:rsidRPr="00924A4B">
              <w:rPr>
                <w:rFonts w:asciiTheme="majorBidi" w:hAnsiTheme="majorBidi" w:cstheme="majorBidi"/>
                <w:bCs/>
                <w:sz w:val="22"/>
                <w:szCs w:val="22"/>
              </w:rPr>
              <w:t>K300134 – Obilaznica Zv</w:t>
            </w:r>
            <w:r w:rsidR="00E80D42" w:rsidRPr="00924A4B">
              <w:rPr>
                <w:rFonts w:asciiTheme="majorBidi" w:hAnsiTheme="majorBidi" w:cstheme="majorBidi"/>
                <w:bCs/>
                <w:sz w:val="22"/>
                <w:szCs w:val="22"/>
              </w:rPr>
              <w:t>ijezda</w:t>
            </w:r>
            <w:r w:rsidR="0085179D" w:rsidRPr="00924A4B">
              <w:rPr>
                <w:rFonts w:asciiTheme="majorBidi" w:hAnsiTheme="majorBidi" w:cstheme="majorBidi"/>
                <w:bCs/>
                <w:i/>
                <w:iCs/>
                <w:sz w:val="22"/>
                <w:szCs w:val="22"/>
              </w:rPr>
              <w:t xml:space="preserve"> –  </w:t>
            </w:r>
            <w:r w:rsidR="00CF480C" w:rsidRPr="00924A4B">
              <w:rPr>
                <w:rFonts w:asciiTheme="majorBidi" w:hAnsiTheme="majorBidi" w:cstheme="majorBidi"/>
                <w:bCs/>
                <w:sz w:val="22"/>
                <w:szCs w:val="22"/>
              </w:rPr>
              <w:t xml:space="preserve">5.020.000,00 </w:t>
            </w:r>
            <w:r w:rsidR="0085179D" w:rsidRPr="00924A4B">
              <w:rPr>
                <w:rFonts w:asciiTheme="majorBidi" w:hAnsiTheme="majorBidi" w:cstheme="majorBidi"/>
                <w:bCs/>
                <w:sz w:val="22"/>
                <w:szCs w:val="22"/>
              </w:rPr>
              <w:t>eura</w:t>
            </w:r>
          </w:p>
          <w:p w14:paraId="79B5C9E9" w14:textId="5EEE293D" w:rsidR="00E80EDA" w:rsidRPr="003D47D8" w:rsidRDefault="009F1BAF" w:rsidP="003D47D8">
            <w:pPr>
              <w:pStyle w:val="ListParagraph"/>
              <w:numPr>
                <w:ilvl w:val="0"/>
                <w:numId w:val="34"/>
              </w:numPr>
              <w:spacing w:line="276" w:lineRule="auto"/>
              <w:jc w:val="both"/>
              <w:rPr>
                <w:rFonts w:asciiTheme="majorBidi" w:hAnsiTheme="majorBidi" w:cstheme="majorBidi"/>
                <w:bCs/>
                <w:sz w:val="22"/>
                <w:szCs w:val="22"/>
              </w:rPr>
            </w:pPr>
            <w:r w:rsidRPr="00924A4B">
              <w:rPr>
                <w:rFonts w:asciiTheme="majorBidi" w:hAnsiTheme="majorBidi" w:cstheme="majorBidi"/>
                <w:bCs/>
                <w:i/>
                <w:iCs/>
                <w:sz w:val="22"/>
                <w:szCs w:val="22"/>
              </w:rPr>
              <w:t xml:space="preserve"> </w:t>
            </w:r>
            <w:r w:rsidR="005A06F0" w:rsidRPr="00924A4B">
              <w:rPr>
                <w:rFonts w:asciiTheme="majorBidi" w:hAnsiTheme="majorBidi" w:cstheme="majorBidi"/>
                <w:bCs/>
                <w:sz w:val="22"/>
                <w:szCs w:val="22"/>
              </w:rPr>
              <w:t xml:space="preserve">Kapitalni projekt </w:t>
            </w:r>
            <w:r w:rsidRPr="00924A4B">
              <w:rPr>
                <w:rFonts w:asciiTheme="majorBidi" w:hAnsiTheme="majorBidi" w:cstheme="majorBidi"/>
                <w:bCs/>
                <w:sz w:val="22"/>
                <w:szCs w:val="22"/>
              </w:rPr>
              <w:t>K30013</w:t>
            </w:r>
            <w:r w:rsidR="00D86207" w:rsidRPr="00924A4B">
              <w:rPr>
                <w:rFonts w:asciiTheme="majorBidi" w:hAnsiTheme="majorBidi" w:cstheme="majorBidi"/>
                <w:bCs/>
                <w:sz w:val="22"/>
                <w:szCs w:val="22"/>
              </w:rPr>
              <w:t>5</w:t>
            </w:r>
            <w:r w:rsidRPr="00924A4B">
              <w:rPr>
                <w:rFonts w:asciiTheme="majorBidi" w:hAnsiTheme="majorBidi" w:cstheme="majorBidi"/>
                <w:bCs/>
                <w:sz w:val="22"/>
                <w:szCs w:val="22"/>
              </w:rPr>
              <w:t xml:space="preserve"> – Rekonstrukcija ulice Donja Švarča</w:t>
            </w:r>
            <w:r w:rsidR="00D86207" w:rsidRPr="00924A4B">
              <w:rPr>
                <w:rFonts w:asciiTheme="majorBidi" w:hAnsiTheme="majorBidi" w:cstheme="majorBidi"/>
                <w:bCs/>
                <w:sz w:val="22"/>
                <w:szCs w:val="22"/>
              </w:rPr>
              <w:t xml:space="preserve"> </w:t>
            </w:r>
            <w:r w:rsidRPr="00924A4B">
              <w:rPr>
                <w:rFonts w:asciiTheme="majorBidi" w:hAnsiTheme="majorBidi" w:cstheme="majorBidi"/>
                <w:bCs/>
                <w:sz w:val="22"/>
                <w:szCs w:val="22"/>
              </w:rPr>
              <w:t xml:space="preserve">–  </w:t>
            </w:r>
            <w:r w:rsidR="00CA00C7" w:rsidRPr="00924A4B">
              <w:rPr>
                <w:rFonts w:asciiTheme="majorBidi" w:hAnsiTheme="majorBidi" w:cstheme="majorBidi"/>
                <w:bCs/>
                <w:sz w:val="22"/>
                <w:szCs w:val="22"/>
              </w:rPr>
              <w:t xml:space="preserve">6.250,00 </w:t>
            </w:r>
            <w:r w:rsidR="005E7B11" w:rsidRPr="00924A4B">
              <w:rPr>
                <w:rFonts w:asciiTheme="majorBidi" w:hAnsiTheme="majorBidi" w:cstheme="majorBidi"/>
                <w:bCs/>
                <w:sz w:val="22"/>
                <w:szCs w:val="22"/>
              </w:rPr>
              <w:t xml:space="preserve"> </w:t>
            </w:r>
            <w:r w:rsidRPr="00924A4B">
              <w:rPr>
                <w:rFonts w:asciiTheme="majorBidi" w:hAnsiTheme="majorBidi" w:cstheme="majorBidi"/>
                <w:bCs/>
                <w:sz w:val="22"/>
                <w:szCs w:val="22"/>
              </w:rPr>
              <w:t>eura</w:t>
            </w:r>
          </w:p>
          <w:p w14:paraId="090E9ABA" w14:textId="044C8050" w:rsidR="0056574F" w:rsidRPr="00924A4B" w:rsidRDefault="005A06F0" w:rsidP="001A4BCD">
            <w:pPr>
              <w:pStyle w:val="ListParagraph"/>
              <w:numPr>
                <w:ilvl w:val="0"/>
                <w:numId w:val="34"/>
              </w:numPr>
              <w:spacing w:line="276" w:lineRule="auto"/>
              <w:jc w:val="both"/>
              <w:rPr>
                <w:rFonts w:asciiTheme="majorBidi" w:hAnsiTheme="majorBidi" w:cstheme="majorBidi"/>
                <w:bCs/>
                <w:sz w:val="22"/>
                <w:szCs w:val="22"/>
              </w:rPr>
            </w:pPr>
            <w:r w:rsidRPr="00924A4B">
              <w:rPr>
                <w:rFonts w:asciiTheme="majorBidi" w:hAnsiTheme="majorBidi" w:cstheme="majorBidi"/>
                <w:bCs/>
                <w:sz w:val="22"/>
                <w:szCs w:val="22"/>
              </w:rPr>
              <w:t xml:space="preserve">Kapitalni projekt </w:t>
            </w:r>
            <w:r w:rsidR="00BD4FBE" w:rsidRPr="00924A4B">
              <w:rPr>
                <w:rFonts w:asciiTheme="majorBidi" w:hAnsiTheme="majorBidi" w:cstheme="majorBidi"/>
                <w:bCs/>
                <w:sz w:val="22"/>
                <w:szCs w:val="22"/>
              </w:rPr>
              <w:t>K30015</w:t>
            </w:r>
            <w:r w:rsidR="00C13A39" w:rsidRPr="00924A4B">
              <w:rPr>
                <w:rFonts w:asciiTheme="majorBidi" w:hAnsiTheme="majorBidi" w:cstheme="majorBidi"/>
                <w:bCs/>
                <w:sz w:val="22"/>
                <w:szCs w:val="22"/>
              </w:rPr>
              <w:t>5</w:t>
            </w:r>
            <w:r w:rsidR="00BD4FBE" w:rsidRPr="00924A4B">
              <w:rPr>
                <w:rFonts w:asciiTheme="majorBidi" w:hAnsiTheme="majorBidi" w:cstheme="majorBidi"/>
                <w:bCs/>
                <w:sz w:val="22"/>
                <w:szCs w:val="22"/>
              </w:rPr>
              <w:t xml:space="preserve"> – Klizište </w:t>
            </w:r>
            <w:r w:rsidR="00C13A39" w:rsidRPr="00924A4B">
              <w:rPr>
                <w:rFonts w:asciiTheme="majorBidi" w:hAnsiTheme="majorBidi" w:cstheme="majorBidi"/>
                <w:bCs/>
                <w:sz w:val="22"/>
                <w:szCs w:val="22"/>
              </w:rPr>
              <w:t>Rečica</w:t>
            </w:r>
            <w:r w:rsidR="00BD4FBE" w:rsidRPr="00924A4B">
              <w:rPr>
                <w:rFonts w:asciiTheme="majorBidi" w:hAnsiTheme="majorBidi" w:cstheme="majorBidi"/>
                <w:bCs/>
                <w:sz w:val="22"/>
                <w:szCs w:val="22"/>
              </w:rPr>
              <w:t xml:space="preserve"> – </w:t>
            </w:r>
            <w:r w:rsidR="0054334A" w:rsidRPr="00924A4B">
              <w:rPr>
                <w:rFonts w:asciiTheme="majorBidi" w:hAnsiTheme="majorBidi" w:cstheme="majorBidi"/>
                <w:bCs/>
                <w:sz w:val="22"/>
                <w:szCs w:val="22"/>
              </w:rPr>
              <w:t xml:space="preserve">216.500,00 </w:t>
            </w:r>
            <w:r w:rsidR="00BD4FBE" w:rsidRPr="00924A4B">
              <w:rPr>
                <w:rFonts w:asciiTheme="majorBidi" w:hAnsiTheme="majorBidi" w:cstheme="majorBidi"/>
                <w:bCs/>
                <w:sz w:val="22"/>
                <w:szCs w:val="22"/>
              </w:rPr>
              <w:t>eura</w:t>
            </w:r>
          </w:p>
          <w:p w14:paraId="4136DA08" w14:textId="087836FF" w:rsidR="007D6C44" w:rsidRPr="00924A4B" w:rsidRDefault="005A06F0" w:rsidP="001A4BCD">
            <w:pPr>
              <w:pStyle w:val="ListParagraph"/>
              <w:numPr>
                <w:ilvl w:val="0"/>
                <w:numId w:val="34"/>
              </w:numPr>
              <w:spacing w:line="276" w:lineRule="auto"/>
              <w:jc w:val="both"/>
              <w:rPr>
                <w:rFonts w:asciiTheme="majorBidi" w:hAnsiTheme="majorBidi" w:cstheme="majorBidi"/>
                <w:bCs/>
                <w:sz w:val="22"/>
                <w:szCs w:val="22"/>
              </w:rPr>
            </w:pPr>
            <w:r w:rsidRPr="00924A4B">
              <w:rPr>
                <w:rFonts w:asciiTheme="majorBidi" w:hAnsiTheme="majorBidi" w:cstheme="majorBidi"/>
                <w:bCs/>
                <w:sz w:val="22"/>
                <w:szCs w:val="22"/>
              </w:rPr>
              <w:t>Kapitalni projekt</w:t>
            </w:r>
            <w:r w:rsidR="007D6C44" w:rsidRPr="00924A4B">
              <w:rPr>
                <w:rFonts w:asciiTheme="majorBidi" w:hAnsiTheme="majorBidi" w:cstheme="majorBidi"/>
                <w:bCs/>
                <w:i/>
                <w:iCs/>
                <w:sz w:val="22"/>
                <w:szCs w:val="22"/>
              </w:rPr>
              <w:t xml:space="preserve"> </w:t>
            </w:r>
            <w:r w:rsidR="007D6C44" w:rsidRPr="00924A4B">
              <w:rPr>
                <w:rFonts w:asciiTheme="majorBidi" w:hAnsiTheme="majorBidi" w:cstheme="majorBidi"/>
                <w:bCs/>
                <w:sz w:val="22"/>
                <w:szCs w:val="22"/>
              </w:rPr>
              <w:t>K300</w:t>
            </w:r>
            <w:r w:rsidR="002076BB" w:rsidRPr="00924A4B">
              <w:rPr>
                <w:rFonts w:asciiTheme="majorBidi" w:hAnsiTheme="majorBidi" w:cstheme="majorBidi"/>
                <w:bCs/>
                <w:sz w:val="22"/>
                <w:szCs w:val="22"/>
              </w:rPr>
              <w:t>161</w:t>
            </w:r>
            <w:r w:rsidR="007D6C44" w:rsidRPr="00924A4B">
              <w:rPr>
                <w:rFonts w:asciiTheme="majorBidi" w:hAnsiTheme="majorBidi" w:cstheme="majorBidi"/>
                <w:bCs/>
                <w:sz w:val="22"/>
                <w:szCs w:val="22"/>
              </w:rPr>
              <w:t xml:space="preserve"> – </w:t>
            </w:r>
            <w:r w:rsidR="00A13FD9" w:rsidRPr="00924A4B">
              <w:rPr>
                <w:rFonts w:asciiTheme="majorBidi" w:hAnsiTheme="majorBidi" w:cstheme="majorBidi"/>
                <w:bCs/>
                <w:sz w:val="22"/>
                <w:szCs w:val="22"/>
              </w:rPr>
              <w:t>Izgradnja prometnice Luščić</w:t>
            </w:r>
            <w:r w:rsidR="007D6C44" w:rsidRPr="00924A4B">
              <w:rPr>
                <w:rFonts w:asciiTheme="majorBidi" w:hAnsiTheme="majorBidi" w:cstheme="majorBidi"/>
                <w:bCs/>
                <w:sz w:val="22"/>
                <w:szCs w:val="22"/>
              </w:rPr>
              <w:t xml:space="preserve"> –</w:t>
            </w:r>
            <w:r w:rsidR="00C46922" w:rsidRPr="00924A4B">
              <w:rPr>
                <w:rFonts w:asciiTheme="majorBidi" w:hAnsiTheme="majorBidi" w:cstheme="majorBidi"/>
                <w:bCs/>
                <w:sz w:val="22"/>
                <w:szCs w:val="22"/>
              </w:rPr>
              <w:t xml:space="preserve"> </w:t>
            </w:r>
            <w:r w:rsidR="007164FD" w:rsidRPr="00924A4B">
              <w:rPr>
                <w:rFonts w:asciiTheme="majorBidi" w:hAnsiTheme="majorBidi" w:cstheme="majorBidi"/>
                <w:bCs/>
                <w:sz w:val="22"/>
                <w:szCs w:val="22"/>
              </w:rPr>
              <w:t>100</w:t>
            </w:r>
            <w:r w:rsidR="00C46922" w:rsidRPr="00924A4B">
              <w:rPr>
                <w:rFonts w:asciiTheme="majorBidi" w:hAnsiTheme="majorBidi" w:cstheme="majorBidi"/>
                <w:bCs/>
                <w:sz w:val="22"/>
                <w:szCs w:val="22"/>
              </w:rPr>
              <w:t>.000,00</w:t>
            </w:r>
            <w:r w:rsidR="007D6C44" w:rsidRPr="00924A4B">
              <w:rPr>
                <w:rFonts w:asciiTheme="majorBidi" w:hAnsiTheme="majorBidi" w:cstheme="majorBidi"/>
                <w:bCs/>
                <w:sz w:val="22"/>
                <w:szCs w:val="22"/>
              </w:rPr>
              <w:t xml:space="preserve">  eura</w:t>
            </w:r>
          </w:p>
          <w:p w14:paraId="696F88C3" w14:textId="5EBB603D" w:rsidR="00A13FD9" w:rsidRPr="00924A4B" w:rsidRDefault="00A13FD9" w:rsidP="001A4BCD">
            <w:pPr>
              <w:pStyle w:val="ListParagraph"/>
              <w:numPr>
                <w:ilvl w:val="0"/>
                <w:numId w:val="34"/>
              </w:numPr>
              <w:spacing w:line="276" w:lineRule="auto"/>
              <w:jc w:val="both"/>
              <w:rPr>
                <w:rFonts w:asciiTheme="majorBidi" w:hAnsiTheme="majorBidi" w:cstheme="majorBidi"/>
                <w:bCs/>
                <w:sz w:val="22"/>
                <w:szCs w:val="22"/>
              </w:rPr>
            </w:pPr>
            <w:r w:rsidRPr="00924A4B">
              <w:rPr>
                <w:rFonts w:asciiTheme="majorBidi" w:hAnsiTheme="majorBidi" w:cstheme="majorBidi"/>
                <w:bCs/>
                <w:i/>
                <w:iCs/>
                <w:sz w:val="22"/>
                <w:szCs w:val="22"/>
              </w:rPr>
              <w:t xml:space="preserve"> </w:t>
            </w:r>
            <w:r w:rsidR="005A06F0" w:rsidRPr="00924A4B">
              <w:rPr>
                <w:rFonts w:asciiTheme="majorBidi" w:hAnsiTheme="majorBidi" w:cstheme="majorBidi"/>
                <w:bCs/>
                <w:sz w:val="22"/>
                <w:szCs w:val="22"/>
              </w:rPr>
              <w:t xml:space="preserve">Kapitalni projekt </w:t>
            </w:r>
            <w:r w:rsidRPr="00924A4B">
              <w:rPr>
                <w:rFonts w:asciiTheme="majorBidi" w:hAnsiTheme="majorBidi" w:cstheme="majorBidi"/>
                <w:bCs/>
                <w:sz w:val="22"/>
                <w:szCs w:val="22"/>
              </w:rPr>
              <w:t xml:space="preserve">K300162 – </w:t>
            </w:r>
            <w:r w:rsidR="00700259" w:rsidRPr="00924A4B">
              <w:rPr>
                <w:rFonts w:asciiTheme="majorBidi" w:hAnsiTheme="majorBidi" w:cstheme="majorBidi"/>
                <w:bCs/>
                <w:sz w:val="22"/>
                <w:szCs w:val="22"/>
              </w:rPr>
              <w:t xml:space="preserve">Komunalno opremanje zgrade POS-a </w:t>
            </w:r>
            <w:r w:rsidRPr="00924A4B">
              <w:rPr>
                <w:rFonts w:asciiTheme="majorBidi" w:hAnsiTheme="majorBidi" w:cstheme="majorBidi"/>
                <w:bCs/>
                <w:sz w:val="22"/>
                <w:szCs w:val="22"/>
              </w:rPr>
              <w:t xml:space="preserve">– </w:t>
            </w:r>
            <w:r w:rsidR="007164FD" w:rsidRPr="00924A4B">
              <w:rPr>
                <w:rFonts w:asciiTheme="majorBidi" w:hAnsiTheme="majorBidi" w:cstheme="majorBidi"/>
                <w:bCs/>
                <w:sz w:val="22"/>
                <w:szCs w:val="22"/>
              </w:rPr>
              <w:t>20.000,00</w:t>
            </w:r>
            <w:r w:rsidRPr="00924A4B">
              <w:rPr>
                <w:rFonts w:asciiTheme="majorBidi" w:hAnsiTheme="majorBidi" w:cstheme="majorBidi"/>
                <w:bCs/>
                <w:sz w:val="22"/>
                <w:szCs w:val="22"/>
              </w:rPr>
              <w:t xml:space="preserve"> eura</w:t>
            </w:r>
          </w:p>
          <w:p w14:paraId="5F5FD24F" w14:textId="2DE6A10C" w:rsidR="004D2A17" w:rsidRPr="00924A4B" w:rsidRDefault="004D2A17" w:rsidP="001A4BCD">
            <w:pPr>
              <w:pStyle w:val="ListParagraph"/>
              <w:numPr>
                <w:ilvl w:val="0"/>
                <w:numId w:val="34"/>
              </w:numPr>
              <w:spacing w:line="276" w:lineRule="auto"/>
              <w:jc w:val="both"/>
              <w:rPr>
                <w:rFonts w:asciiTheme="majorBidi" w:hAnsiTheme="majorBidi" w:cstheme="majorBidi"/>
                <w:bCs/>
                <w:sz w:val="22"/>
                <w:szCs w:val="22"/>
              </w:rPr>
            </w:pPr>
            <w:r w:rsidRPr="00924A4B">
              <w:rPr>
                <w:rFonts w:asciiTheme="majorBidi" w:hAnsiTheme="majorBidi" w:cstheme="majorBidi"/>
                <w:bCs/>
                <w:sz w:val="22"/>
                <w:szCs w:val="22"/>
              </w:rPr>
              <w:t xml:space="preserve">Kapitalni projekt K300172 – Uređenje Kurelčeve ulice – </w:t>
            </w:r>
            <w:r w:rsidR="007164FD" w:rsidRPr="00924A4B">
              <w:rPr>
                <w:rFonts w:asciiTheme="majorBidi" w:hAnsiTheme="majorBidi" w:cstheme="majorBidi"/>
                <w:bCs/>
                <w:sz w:val="22"/>
                <w:szCs w:val="22"/>
              </w:rPr>
              <w:t>934.000,00</w:t>
            </w:r>
            <w:r w:rsidRPr="00924A4B">
              <w:rPr>
                <w:rFonts w:asciiTheme="majorBidi" w:hAnsiTheme="majorBidi" w:cstheme="majorBidi"/>
                <w:bCs/>
                <w:sz w:val="22"/>
                <w:szCs w:val="22"/>
              </w:rPr>
              <w:t xml:space="preserve"> eura</w:t>
            </w:r>
          </w:p>
          <w:p w14:paraId="28561D37" w14:textId="77B91D04" w:rsidR="00234ED1" w:rsidRPr="00924A4B" w:rsidRDefault="00234ED1" w:rsidP="001A4BCD">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t xml:space="preserve">Kapitalni projekt K300174 – </w:t>
            </w:r>
            <w:r w:rsidR="00820D7B" w:rsidRPr="00924A4B">
              <w:rPr>
                <w:rFonts w:asciiTheme="majorBidi" w:hAnsiTheme="majorBidi" w:cstheme="majorBidi"/>
                <w:bCs/>
                <w:sz w:val="22"/>
                <w:szCs w:val="22"/>
              </w:rPr>
              <w:t>Uređenje Trga bana Josipa Jelačića</w:t>
            </w:r>
            <w:r w:rsidRPr="00924A4B">
              <w:rPr>
                <w:rFonts w:asciiTheme="majorBidi" w:hAnsiTheme="majorBidi" w:cstheme="majorBidi"/>
                <w:bCs/>
                <w:sz w:val="22"/>
                <w:szCs w:val="22"/>
              </w:rPr>
              <w:t xml:space="preserve"> – </w:t>
            </w:r>
            <w:r w:rsidR="005166DC" w:rsidRPr="00924A4B">
              <w:rPr>
                <w:rFonts w:asciiTheme="majorBidi" w:hAnsiTheme="majorBidi" w:cstheme="majorBidi"/>
                <w:bCs/>
                <w:sz w:val="22"/>
                <w:szCs w:val="22"/>
              </w:rPr>
              <w:t>3.700.000,00</w:t>
            </w:r>
            <w:r w:rsidRPr="00924A4B">
              <w:rPr>
                <w:rFonts w:asciiTheme="majorBidi" w:hAnsiTheme="majorBidi" w:cstheme="majorBidi"/>
                <w:bCs/>
                <w:sz w:val="22"/>
                <w:szCs w:val="22"/>
              </w:rPr>
              <w:t xml:space="preserve"> eura</w:t>
            </w:r>
          </w:p>
          <w:p w14:paraId="4A56FE42" w14:textId="746804E1" w:rsidR="00555A21" w:rsidRPr="00924A4B" w:rsidRDefault="00555A21" w:rsidP="001A4BCD">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t>Kapitalni projekt K300</w:t>
            </w:r>
            <w:r w:rsidR="00856C22" w:rsidRPr="00924A4B">
              <w:rPr>
                <w:rFonts w:asciiTheme="majorBidi" w:hAnsiTheme="majorBidi" w:cstheme="majorBidi"/>
                <w:bCs/>
                <w:sz w:val="22"/>
                <w:szCs w:val="22"/>
              </w:rPr>
              <w:t>175</w:t>
            </w:r>
            <w:r w:rsidRPr="00924A4B">
              <w:rPr>
                <w:rFonts w:asciiTheme="majorBidi" w:hAnsiTheme="majorBidi" w:cstheme="majorBidi"/>
                <w:bCs/>
                <w:sz w:val="22"/>
                <w:szCs w:val="22"/>
              </w:rPr>
              <w:t xml:space="preserve"> – </w:t>
            </w:r>
            <w:r w:rsidR="00856C22" w:rsidRPr="00924A4B">
              <w:rPr>
                <w:rFonts w:asciiTheme="majorBidi" w:hAnsiTheme="majorBidi" w:cstheme="majorBidi"/>
                <w:bCs/>
                <w:sz w:val="22"/>
                <w:szCs w:val="22"/>
              </w:rPr>
              <w:t>Most Banija</w:t>
            </w:r>
            <w:r w:rsidRPr="00924A4B">
              <w:rPr>
                <w:rFonts w:asciiTheme="majorBidi" w:hAnsiTheme="majorBidi" w:cstheme="majorBidi"/>
                <w:bCs/>
                <w:sz w:val="22"/>
                <w:szCs w:val="22"/>
              </w:rPr>
              <w:t xml:space="preserve"> – </w:t>
            </w:r>
            <w:r w:rsidR="005166DC" w:rsidRPr="00924A4B">
              <w:rPr>
                <w:rFonts w:asciiTheme="majorBidi" w:hAnsiTheme="majorBidi" w:cstheme="majorBidi"/>
                <w:bCs/>
                <w:sz w:val="22"/>
                <w:szCs w:val="22"/>
              </w:rPr>
              <w:t>1.700.000,00</w:t>
            </w:r>
            <w:r w:rsidRPr="00924A4B">
              <w:rPr>
                <w:rFonts w:asciiTheme="majorBidi" w:hAnsiTheme="majorBidi" w:cstheme="majorBidi"/>
                <w:bCs/>
                <w:sz w:val="22"/>
                <w:szCs w:val="22"/>
              </w:rPr>
              <w:t xml:space="preserve"> eura</w:t>
            </w:r>
          </w:p>
          <w:p w14:paraId="66AE70E6" w14:textId="6BA31F61" w:rsidR="00FA76FB" w:rsidRPr="00924A4B" w:rsidRDefault="00FA76FB" w:rsidP="001A4BCD">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t xml:space="preserve">Kapitalni projekt K300180 – Oborinska odvodnja </w:t>
            </w:r>
            <w:r w:rsidR="0063146E" w:rsidRPr="00924A4B">
              <w:rPr>
                <w:rFonts w:asciiTheme="majorBidi" w:hAnsiTheme="majorBidi" w:cstheme="majorBidi"/>
                <w:bCs/>
                <w:sz w:val="22"/>
                <w:szCs w:val="22"/>
              </w:rPr>
              <w:t>ulica Slavka Rozgaja</w:t>
            </w:r>
            <w:r w:rsidRPr="00924A4B">
              <w:rPr>
                <w:rFonts w:asciiTheme="majorBidi" w:hAnsiTheme="majorBidi" w:cstheme="majorBidi"/>
                <w:bCs/>
                <w:sz w:val="22"/>
                <w:szCs w:val="22"/>
              </w:rPr>
              <w:t xml:space="preserve"> –</w:t>
            </w:r>
            <w:r w:rsidR="00CA00C7" w:rsidRPr="00924A4B">
              <w:rPr>
                <w:rFonts w:asciiTheme="majorBidi" w:hAnsiTheme="majorBidi" w:cstheme="majorBidi"/>
                <w:bCs/>
                <w:sz w:val="22"/>
                <w:szCs w:val="22"/>
              </w:rPr>
              <w:t xml:space="preserve"> 62.500,00</w:t>
            </w:r>
            <w:r w:rsidRPr="00924A4B">
              <w:rPr>
                <w:rFonts w:asciiTheme="majorBidi" w:hAnsiTheme="majorBidi" w:cstheme="majorBidi"/>
                <w:bCs/>
                <w:sz w:val="22"/>
                <w:szCs w:val="22"/>
              </w:rPr>
              <w:t xml:space="preserve"> eura</w:t>
            </w:r>
          </w:p>
          <w:p w14:paraId="4E91DD59" w14:textId="6DFEF725" w:rsidR="00AC4F7A" w:rsidRPr="00924A4B" w:rsidRDefault="00AC4F7A" w:rsidP="001A4BCD">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t xml:space="preserve">Kapitalni projekt K300181 – </w:t>
            </w:r>
            <w:r w:rsidR="00335183" w:rsidRPr="00924A4B">
              <w:rPr>
                <w:rFonts w:asciiTheme="majorBidi" w:hAnsiTheme="majorBidi" w:cstheme="majorBidi"/>
                <w:bCs/>
                <w:sz w:val="22"/>
                <w:szCs w:val="22"/>
              </w:rPr>
              <w:t>Prometnica Zagrad Gaj</w:t>
            </w:r>
            <w:r w:rsidRPr="00924A4B">
              <w:rPr>
                <w:rFonts w:asciiTheme="majorBidi" w:hAnsiTheme="majorBidi" w:cstheme="majorBidi"/>
                <w:bCs/>
                <w:sz w:val="22"/>
                <w:szCs w:val="22"/>
              </w:rPr>
              <w:t xml:space="preserve"> – </w:t>
            </w:r>
            <w:r w:rsidR="002B4E22" w:rsidRPr="00924A4B">
              <w:rPr>
                <w:rFonts w:asciiTheme="majorBidi" w:hAnsiTheme="majorBidi" w:cstheme="majorBidi"/>
                <w:bCs/>
                <w:sz w:val="22"/>
                <w:szCs w:val="22"/>
              </w:rPr>
              <w:t>328.738,00</w:t>
            </w:r>
            <w:r w:rsidRPr="00924A4B">
              <w:rPr>
                <w:rFonts w:asciiTheme="majorBidi" w:hAnsiTheme="majorBidi" w:cstheme="majorBidi"/>
                <w:bCs/>
                <w:sz w:val="22"/>
                <w:szCs w:val="22"/>
              </w:rPr>
              <w:t xml:space="preserve"> eura</w:t>
            </w:r>
          </w:p>
          <w:p w14:paraId="147954D5" w14:textId="00C30942" w:rsidR="002B4E22" w:rsidRPr="00924A4B" w:rsidRDefault="00317594" w:rsidP="001A4BCD">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lastRenderedPageBreak/>
              <w:t xml:space="preserve">Kapitalni projekt K300182 – </w:t>
            </w:r>
            <w:r w:rsidR="00667A1E" w:rsidRPr="00924A4B">
              <w:rPr>
                <w:rFonts w:asciiTheme="majorBidi" w:hAnsiTheme="majorBidi" w:cstheme="majorBidi"/>
                <w:bCs/>
                <w:sz w:val="22"/>
                <w:szCs w:val="22"/>
              </w:rPr>
              <w:t xml:space="preserve">Nogostup Logorište – </w:t>
            </w:r>
            <w:r w:rsidR="00361156" w:rsidRPr="00924A4B">
              <w:rPr>
                <w:rFonts w:asciiTheme="majorBidi" w:hAnsiTheme="majorBidi" w:cstheme="majorBidi"/>
                <w:bCs/>
                <w:sz w:val="22"/>
                <w:szCs w:val="22"/>
              </w:rPr>
              <w:t>75.000</w:t>
            </w:r>
            <w:r w:rsidR="00667A1E" w:rsidRPr="00924A4B">
              <w:rPr>
                <w:rFonts w:asciiTheme="majorBidi" w:hAnsiTheme="majorBidi" w:cstheme="majorBidi"/>
                <w:bCs/>
                <w:sz w:val="22"/>
                <w:szCs w:val="22"/>
              </w:rPr>
              <w:t>,00 eura</w:t>
            </w:r>
          </w:p>
          <w:p w14:paraId="496700FA" w14:textId="0AA9AEBB" w:rsidR="00F81CFB" w:rsidRPr="00924A4B" w:rsidRDefault="00F81CFB" w:rsidP="001A4BCD">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t xml:space="preserve">Kapitalni projekt K300185 – Uređenje trga i podzemne garaže </w:t>
            </w:r>
            <w:r w:rsidR="00E84B51" w:rsidRPr="00924A4B">
              <w:rPr>
                <w:rFonts w:asciiTheme="majorBidi" w:hAnsiTheme="majorBidi" w:cstheme="majorBidi"/>
                <w:bCs/>
                <w:sz w:val="22"/>
                <w:szCs w:val="22"/>
              </w:rPr>
              <w:t>u Nazorovoj</w:t>
            </w:r>
            <w:r w:rsidRPr="00924A4B">
              <w:rPr>
                <w:rFonts w:asciiTheme="majorBidi" w:hAnsiTheme="majorBidi" w:cstheme="majorBidi"/>
                <w:bCs/>
                <w:sz w:val="22"/>
                <w:szCs w:val="22"/>
              </w:rPr>
              <w:t xml:space="preserve"> – </w:t>
            </w:r>
            <w:r w:rsidR="00361156" w:rsidRPr="00924A4B">
              <w:rPr>
                <w:rFonts w:asciiTheme="majorBidi" w:hAnsiTheme="majorBidi" w:cstheme="majorBidi"/>
                <w:bCs/>
                <w:sz w:val="22"/>
                <w:szCs w:val="22"/>
              </w:rPr>
              <w:t>225.000,00</w:t>
            </w:r>
            <w:r w:rsidRPr="00924A4B">
              <w:rPr>
                <w:rFonts w:asciiTheme="majorBidi" w:hAnsiTheme="majorBidi" w:cstheme="majorBidi"/>
                <w:bCs/>
                <w:sz w:val="22"/>
                <w:szCs w:val="22"/>
              </w:rPr>
              <w:t xml:space="preserve"> eura</w:t>
            </w:r>
          </w:p>
          <w:p w14:paraId="1983250E" w14:textId="04DF852D" w:rsidR="009C2F40" w:rsidRPr="00924A4B" w:rsidRDefault="009C2F40" w:rsidP="009C2F40">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t>Kapitalni projekt K30018</w:t>
            </w:r>
            <w:r w:rsidR="008830DE" w:rsidRPr="00924A4B">
              <w:rPr>
                <w:rFonts w:asciiTheme="majorBidi" w:hAnsiTheme="majorBidi" w:cstheme="majorBidi"/>
                <w:bCs/>
                <w:sz w:val="22"/>
                <w:szCs w:val="22"/>
              </w:rPr>
              <w:t>6</w:t>
            </w:r>
            <w:r w:rsidRPr="00924A4B">
              <w:rPr>
                <w:rFonts w:asciiTheme="majorBidi" w:hAnsiTheme="majorBidi" w:cstheme="majorBidi"/>
                <w:bCs/>
                <w:sz w:val="22"/>
                <w:szCs w:val="22"/>
              </w:rPr>
              <w:t xml:space="preserve"> – Oborinska odvodnja </w:t>
            </w:r>
            <w:r w:rsidR="008830DE" w:rsidRPr="00924A4B">
              <w:rPr>
                <w:rFonts w:asciiTheme="majorBidi" w:hAnsiTheme="majorBidi" w:cstheme="majorBidi"/>
                <w:bCs/>
                <w:sz w:val="22"/>
                <w:szCs w:val="22"/>
              </w:rPr>
              <w:t>u naselju Jelsa</w:t>
            </w:r>
            <w:r w:rsidRPr="00924A4B">
              <w:rPr>
                <w:rFonts w:asciiTheme="majorBidi" w:hAnsiTheme="majorBidi" w:cstheme="majorBidi"/>
                <w:bCs/>
                <w:sz w:val="22"/>
                <w:szCs w:val="22"/>
              </w:rPr>
              <w:t xml:space="preserve"> – 62.500,00 eura</w:t>
            </w:r>
          </w:p>
          <w:p w14:paraId="6984AC5D" w14:textId="020A5238" w:rsidR="008830DE" w:rsidRPr="00924A4B" w:rsidRDefault="008830DE" w:rsidP="008830DE">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t>Kapitalni projekt K3001</w:t>
            </w:r>
            <w:r w:rsidR="004D206F" w:rsidRPr="00924A4B">
              <w:rPr>
                <w:rFonts w:asciiTheme="majorBidi" w:hAnsiTheme="majorBidi" w:cstheme="majorBidi"/>
                <w:bCs/>
                <w:sz w:val="22"/>
                <w:szCs w:val="22"/>
              </w:rPr>
              <w:t>90</w:t>
            </w:r>
            <w:r w:rsidRPr="00924A4B">
              <w:rPr>
                <w:rFonts w:asciiTheme="majorBidi" w:hAnsiTheme="majorBidi" w:cstheme="majorBidi"/>
                <w:bCs/>
                <w:sz w:val="22"/>
                <w:szCs w:val="22"/>
              </w:rPr>
              <w:t xml:space="preserve"> – </w:t>
            </w:r>
            <w:r w:rsidR="004D206F" w:rsidRPr="00924A4B">
              <w:rPr>
                <w:rFonts w:asciiTheme="majorBidi" w:hAnsiTheme="majorBidi" w:cstheme="majorBidi"/>
                <w:bCs/>
                <w:sz w:val="22"/>
                <w:szCs w:val="22"/>
              </w:rPr>
              <w:t>Parkiralište i pristupna prometn</w:t>
            </w:r>
            <w:r w:rsidR="00F5199E" w:rsidRPr="00924A4B">
              <w:rPr>
                <w:rFonts w:asciiTheme="majorBidi" w:hAnsiTheme="majorBidi" w:cstheme="majorBidi"/>
                <w:bCs/>
                <w:sz w:val="22"/>
                <w:szCs w:val="22"/>
              </w:rPr>
              <w:t>ica groblja Jamadol</w:t>
            </w:r>
            <w:r w:rsidRPr="00924A4B">
              <w:rPr>
                <w:rFonts w:asciiTheme="majorBidi" w:hAnsiTheme="majorBidi" w:cstheme="majorBidi"/>
                <w:bCs/>
                <w:sz w:val="22"/>
                <w:szCs w:val="22"/>
              </w:rPr>
              <w:t xml:space="preserve"> – </w:t>
            </w:r>
            <w:r w:rsidR="00F5199E" w:rsidRPr="00924A4B">
              <w:rPr>
                <w:rFonts w:asciiTheme="majorBidi" w:hAnsiTheme="majorBidi" w:cstheme="majorBidi"/>
                <w:bCs/>
                <w:sz w:val="22"/>
                <w:szCs w:val="22"/>
              </w:rPr>
              <w:t>14.675,00</w:t>
            </w:r>
            <w:r w:rsidRPr="00924A4B">
              <w:rPr>
                <w:rFonts w:asciiTheme="majorBidi" w:hAnsiTheme="majorBidi" w:cstheme="majorBidi"/>
                <w:bCs/>
                <w:sz w:val="22"/>
                <w:szCs w:val="22"/>
              </w:rPr>
              <w:t xml:space="preserve"> eura</w:t>
            </w:r>
          </w:p>
          <w:p w14:paraId="3834CC68" w14:textId="597878B8" w:rsidR="00BB0C95" w:rsidRPr="00924A4B" w:rsidRDefault="00BB0C95" w:rsidP="00BB0C95">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t xml:space="preserve">Kapitalni projekt K300192 – Izgradnja rasvjete </w:t>
            </w:r>
            <w:r w:rsidR="00F86383" w:rsidRPr="00924A4B">
              <w:rPr>
                <w:rFonts w:asciiTheme="majorBidi" w:hAnsiTheme="majorBidi" w:cstheme="majorBidi"/>
                <w:bCs/>
                <w:sz w:val="22"/>
                <w:szCs w:val="22"/>
              </w:rPr>
              <w:t>baseball igrališta</w:t>
            </w:r>
            <w:r w:rsidRPr="00924A4B">
              <w:rPr>
                <w:rFonts w:asciiTheme="majorBidi" w:hAnsiTheme="majorBidi" w:cstheme="majorBidi"/>
                <w:bCs/>
                <w:sz w:val="22"/>
                <w:szCs w:val="22"/>
              </w:rPr>
              <w:t xml:space="preserve"> – </w:t>
            </w:r>
            <w:r w:rsidR="00F86383" w:rsidRPr="00924A4B">
              <w:rPr>
                <w:rFonts w:asciiTheme="majorBidi" w:hAnsiTheme="majorBidi" w:cstheme="majorBidi"/>
                <w:bCs/>
                <w:sz w:val="22"/>
                <w:szCs w:val="22"/>
              </w:rPr>
              <w:t>8.500</w:t>
            </w:r>
            <w:r w:rsidRPr="00924A4B">
              <w:rPr>
                <w:rFonts w:asciiTheme="majorBidi" w:hAnsiTheme="majorBidi" w:cstheme="majorBidi"/>
                <w:bCs/>
                <w:sz w:val="22"/>
                <w:szCs w:val="22"/>
              </w:rPr>
              <w:t>,00 eura</w:t>
            </w:r>
          </w:p>
          <w:p w14:paraId="6C8A87A8" w14:textId="4458CD63" w:rsidR="009C2F40" w:rsidRDefault="00913413" w:rsidP="00913413">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t>Kapitalni projekt K3001</w:t>
            </w:r>
            <w:r w:rsidR="00A506C0" w:rsidRPr="00924A4B">
              <w:rPr>
                <w:rFonts w:asciiTheme="majorBidi" w:hAnsiTheme="majorBidi" w:cstheme="majorBidi"/>
                <w:bCs/>
                <w:sz w:val="22"/>
                <w:szCs w:val="22"/>
              </w:rPr>
              <w:t>93</w:t>
            </w:r>
            <w:r w:rsidRPr="00924A4B">
              <w:rPr>
                <w:rFonts w:asciiTheme="majorBidi" w:hAnsiTheme="majorBidi" w:cstheme="majorBidi"/>
                <w:bCs/>
                <w:sz w:val="22"/>
                <w:szCs w:val="22"/>
              </w:rPr>
              <w:t xml:space="preserve"> – </w:t>
            </w:r>
            <w:r w:rsidR="00A506C0" w:rsidRPr="00924A4B">
              <w:rPr>
                <w:rFonts w:asciiTheme="majorBidi" w:hAnsiTheme="majorBidi" w:cstheme="majorBidi"/>
                <w:bCs/>
                <w:sz w:val="22"/>
                <w:szCs w:val="22"/>
              </w:rPr>
              <w:t>Izgradnja o</w:t>
            </w:r>
            <w:r w:rsidRPr="00924A4B">
              <w:rPr>
                <w:rFonts w:asciiTheme="majorBidi" w:hAnsiTheme="majorBidi" w:cstheme="majorBidi"/>
                <w:bCs/>
                <w:sz w:val="22"/>
                <w:szCs w:val="22"/>
              </w:rPr>
              <w:t>borinsk</w:t>
            </w:r>
            <w:r w:rsidR="00A506C0" w:rsidRPr="00924A4B">
              <w:rPr>
                <w:rFonts w:asciiTheme="majorBidi" w:hAnsiTheme="majorBidi" w:cstheme="majorBidi"/>
                <w:bCs/>
                <w:sz w:val="22"/>
                <w:szCs w:val="22"/>
              </w:rPr>
              <w:t>e</w:t>
            </w:r>
            <w:r w:rsidRPr="00924A4B">
              <w:rPr>
                <w:rFonts w:asciiTheme="majorBidi" w:hAnsiTheme="majorBidi" w:cstheme="majorBidi"/>
                <w:bCs/>
                <w:sz w:val="22"/>
                <w:szCs w:val="22"/>
              </w:rPr>
              <w:t xml:space="preserve"> odvodnj</w:t>
            </w:r>
            <w:r w:rsidR="005020FF" w:rsidRPr="00924A4B">
              <w:rPr>
                <w:rFonts w:asciiTheme="majorBidi" w:hAnsiTheme="majorBidi" w:cstheme="majorBidi"/>
                <w:bCs/>
                <w:sz w:val="22"/>
                <w:szCs w:val="22"/>
              </w:rPr>
              <w:t>e</w:t>
            </w:r>
            <w:r w:rsidRPr="00924A4B">
              <w:rPr>
                <w:rFonts w:asciiTheme="majorBidi" w:hAnsiTheme="majorBidi" w:cstheme="majorBidi"/>
                <w:bCs/>
                <w:sz w:val="22"/>
                <w:szCs w:val="22"/>
              </w:rPr>
              <w:t xml:space="preserve"> u </w:t>
            </w:r>
            <w:r w:rsidR="005020FF" w:rsidRPr="00924A4B">
              <w:rPr>
                <w:rFonts w:asciiTheme="majorBidi" w:hAnsiTheme="majorBidi" w:cstheme="majorBidi"/>
                <w:bCs/>
                <w:sz w:val="22"/>
                <w:szCs w:val="22"/>
              </w:rPr>
              <w:t xml:space="preserve">dijelu ulice </w:t>
            </w:r>
            <w:r w:rsidR="008F14C1" w:rsidRPr="00924A4B">
              <w:rPr>
                <w:rFonts w:asciiTheme="majorBidi" w:hAnsiTheme="majorBidi" w:cstheme="majorBidi"/>
                <w:bCs/>
                <w:sz w:val="22"/>
                <w:szCs w:val="22"/>
              </w:rPr>
              <w:t>Donja Švarča</w:t>
            </w:r>
            <w:r w:rsidRPr="00924A4B">
              <w:rPr>
                <w:rFonts w:asciiTheme="majorBidi" w:hAnsiTheme="majorBidi" w:cstheme="majorBidi"/>
                <w:bCs/>
                <w:sz w:val="22"/>
                <w:szCs w:val="22"/>
              </w:rPr>
              <w:t xml:space="preserve"> – </w:t>
            </w:r>
            <w:r w:rsidR="008F14C1" w:rsidRPr="00924A4B">
              <w:rPr>
                <w:rFonts w:asciiTheme="majorBidi" w:hAnsiTheme="majorBidi" w:cstheme="majorBidi"/>
                <w:bCs/>
                <w:sz w:val="22"/>
                <w:szCs w:val="22"/>
              </w:rPr>
              <w:t>13.125</w:t>
            </w:r>
            <w:r w:rsidRPr="00924A4B">
              <w:rPr>
                <w:rFonts w:asciiTheme="majorBidi" w:hAnsiTheme="majorBidi" w:cstheme="majorBidi"/>
                <w:bCs/>
                <w:sz w:val="22"/>
                <w:szCs w:val="22"/>
              </w:rPr>
              <w:t>,00 eura</w:t>
            </w:r>
          </w:p>
          <w:p w14:paraId="3CE83D0D" w14:textId="5631919F" w:rsidR="00960C80" w:rsidRDefault="00960C80" w:rsidP="00960C80">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t>Kapitalni projekt K30019</w:t>
            </w:r>
            <w:r w:rsidR="00E41F22">
              <w:rPr>
                <w:rFonts w:asciiTheme="majorBidi" w:hAnsiTheme="majorBidi" w:cstheme="majorBidi"/>
                <w:bCs/>
                <w:sz w:val="22"/>
                <w:szCs w:val="22"/>
              </w:rPr>
              <w:t>7</w:t>
            </w:r>
            <w:r w:rsidRPr="00924A4B">
              <w:rPr>
                <w:rFonts w:asciiTheme="majorBidi" w:hAnsiTheme="majorBidi" w:cstheme="majorBidi"/>
                <w:bCs/>
                <w:sz w:val="22"/>
                <w:szCs w:val="22"/>
              </w:rPr>
              <w:t xml:space="preserve"> – </w:t>
            </w:r>
            <w:r w:rsidR="00E41F22">
              <w:rPr>
                <w:rFonts w:asciiTheme="majorBidi" w:hAnsiTheme="majorBidi" w:cstheme="majorBidi"/>
                <w:bCs/>
                <w:sz w:val="22"/>
                <w:szCs w:val="22"/>
              </w:rPr>
              <w:t>Nogostup Skakavac</w:t>
            </w:r>
            <w:r w:rsidRPr="00924A4B">
              <w:rPr>
                <w:rFonts w:asciiTheme="majorBidi" w:hAnsiTheme="majorBidi" w:cstheme="majorBidi"/>
                <w:bCs/>
                <w:sz w:val="22"/>
                <w:szCs w:val="22"/>
              </w:rPr>
              <w:t xml:space="preserve"> – </w:t>
            </w:r>
            <w:r w:rsidR="00E41F22">
              <w:rPr>
                <w:rFonts w:asciiTheme="majorBidi" w:hAnsiTheme="majorBidi" w:cstheme="majorBidi"/>
                <w:bCs/>
                <w:sz w:val="22"/>
                <w:szCs w:val="22"/>
              </w:rPr>
              <w:t>5.000</w:t>
            </w:r>
            <w:r w:rsidRPr="00924A4B">
              <w:rPr>
                <w:rFonts w:asciiTheme="majorBidi" w:hAnsiTheme="majorBidi" w:cstheme="majorBidi"/>
                <w:bCs/>
                <w:sz w:val="22"/>
                <w:szCs w:val="22"/>
              </w:rPr>
              <w:t>,00 eura</w:t>
            </w:r>
          </w:p>
          <w:p w14:paraId="48194AAD" w14:textId="140F9A59" w:rsidR="00960C80" w:rsidRPr="00C45C32" w:rsidRDefault="00142C81" w:rsidP="00C45C32">
            <w:pPr>
              <w:pStyle w:val="ListParagraph"/>
              <w:numPr>
                <w:ilvl w:val="0"/>
                <w:numId w:val="34"/>
              </w:numPr>
              <w:spacing w:line="276" w:lineRule="auto"/>
              <w:rPr>
                <w:rFonts w:asciiTheme="majorBidi" w:hAnsiTheme="majorBidi" w:cstheme="majorBidi"/>
                <w:bCs/>
                <w:sz w:val="22"/>
                <w:szCs w:val="22"/>
              </w:rPr>
            </w:pPr>
            <w:r w:rsidRPr="00924A4B">
              <w:rPr>
                <w:rFonts w:asciiTheme="majorBidi" w:hAnsiTheme="majorBidi" w:cstheme="majorBidi"/>
                <w:bCs/>
                <w:sz w:val="22"/>
                <w:szCs w:val="22"/>
              </w:rPr>
              <w:t>Kapitalni projekt K30019</w:t>
            </w:r>
            <w:r>
              <w:rPr>
                <w:rFonts w:asciiTheme="majorBidi" w:hAnsiTheme="majorBidi" w:cstheme="majorBidi"/>
                <w:bCs/>
                <w:sz w:val="22"/>
                <w:szCs w:val="22"/>
              </w:rPr>
              <w:t>8</w:t>
            </w:r>
            <w:r w:rsidRPr="00924A4B">
              <w:rPr>
                <w:rFonts w:asciiTheme="majorBidi" w:hAnsiTheme="majorBidi" w:cstheme="majorBidi"/>
                <w:bCs/>
                <w:sz w:val="22"/>
                <w:szCs w:val="22"/>
              </w:rPr>
              <w:t xml:space="preserve"> – Izgradnja </w:t>
            </w:r>
            <w:r>
              <w:rPr>
                <w:rFonts w:asciiTheme="majorBidi" w:hAnsiTheme="majorBidi" w:cstheme="majorBidi"/>
                <w:bCs/>
                <w:sz w:val="22"/>
                <w:szCs w:val="22"/>
              </w:rPr>
              <w:t xml:space="preserve">rasvjete košarkaškog igrališta </w:t>
            </w:r>
            <w:r w:rsidR="00C45C32">
              <w:rPr>
                <w:rFonts w:asciiTheme="majorBidi" w:hAnsiTheme="majorBidi" w:cstheme="majorBidi"/>
                <w:bCs/>
                <w:sz w:val="22"/>
                <w:szCs w:val="22"/>
              </w:rPr>
              <w:t>– Novi Centar – 5.000</w:t>
            </w:r>
            <w:r w:rsidRPr="00924A4B">
              <w:rPr>
                <w:rFonts w:asciiTheme="majorBidi" w:hAnsiTheme="majorBidi" w:cstheme="majorBidi"/>
                <w:bCs/>
                <w:sz w:val="22"/>
                <w:szCs w:val="22"/>
              </w:rPr>
              <w:t>,00 eura</w:t>
            </w:r>
          </w:p>
          <w:p w14:paraId="1F6E618F" w14:textId="2F555A37" w:rsidR="00D4238D" w:rsidRPr="00924A4B" w:rsidRDefault="00D4238D" w:rsidP="001A4BCD">
            <w:pPr>
              <w:spacing w:line="276" w:lineRule="auto"/>
              <w:jc w:val="both"/>
              <w:rPr>
                <w:rFonts w:asciiTheme="majorBidi" w:hAnsiTheme="majorBidi" w:cstheme="majorBidi"/>
                <w:bCs/>
                <w:sz w:val="22"/>
                <w:szCs w:val="22"/>
              </w:rPr>
            </w:pPr>
          </w:p>
        </w:tc>
      </w:tr>
      <w:tr w:rsidR="006040A7" w:rsidRPr="00924A4B" w14:paraId="4B1CA61C" w14:textId="77777777" w:rsidTr="00E2508F">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1458DBCE" w14:textId="77777777" w:rsidR="00D4238D" w:rsidRPr="00924A4B" w:rsidRDefault="00D4238D" w:rsidP="00D4238D">
            <w:pPr>
              <w:rPr>
                <w:rFonts w:asciiTheme="majorBidi" w:hAnsiTheme="majorBidi" w:cstheme="majorBidi"/>
                <w:b/>
                <w:sz w:val="22"/>
                <w:szCs w:val="22"/>
              </w:rPr>
            </w:pPr>
            <w:r w:rsidRPr="00924A4B">
              <w:rPr>
                <w:rFonts w:asciiTheme="majorBidi" w:hAnsiTheme="majorBidi" w:cstheme="majorBidi"/>
                <w:b/>
                <w:sz w:val="22"/>
                <w:szCs w:val="22"/>
              </w:rPr>
              <w:lastRenderedPageBreak/>
              <w:t>Opis programa</w:t>
            </w:r>
          </w:p>
          <w:p w14:paraId="608A89A3" w14:textId="77777777" w:rsidR="00D4238D" w:rsidRPr="00924A4B" w:rsidRDefault="00D4238D" w:rsidP="00D4238D">
            <w:pPr>
              <w:rPr>
                <w:rFonts w:asciiTheme="majorBidi" w:hAnsiTheme="majorBidi" w:cstheme="majorBidi"/>
                <w:b/>
                <w:sz w:val="22"/>
                <w:szCs w:val="22"/>
              </w:rPr>
            </w:pPr>
          </w:p>
        </w:tc>
        <w:tc>
          <w:tcPr>
            <w:tcW w:w="7479" w:type="dxa"/>
            <w:tcBorders>
              <w:top w:val="single" w:sz="6" w:space="0" w:color="000000"/>
              <w:left w:val="single" w:sz="6" w:space="0" w:color="000000"/>
              <w:bottom w:val="single" w:sz="6" w:space="0" w:color="000000"/>
              <w:right w:val="single" w:sz="6" w:space="0" w:color="000000"/>
            </w:tcBorders>
          </w:tcPr>
          <w:p w14:paraId="2FF5222D" w14:textId="22E8A095" w:rsidR="00D4238D" w:rsidRPr="00924A4B" w:rsidRDefault="00D4238D"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Ovim programom obuhvaćena je, sukladno Zakonu o komunalnom gospodarstvu, izgradnja i rekonstrukcija objekata </w:t>
            </w:r>
            <w:r w:rsidR="005169FD" w:rsidRPr="00924A4B">
              <w:rPr>
                <w:rFonts w:asciiTheme="majorBidi" w:hAnsiTheme="majorBidi" w:cstheme="majorBidi"/>
                <w:sz w:val="22"/>
                <w:szCs w:val="22"/>
              </w:rPr>
              <w:t xml:space="preserve">i uređaja </w:t>
            </w:r>
            <w:r w:rsidRPr="00924A4B">
              <w:rPr>
                <w:rFonts w:asciiTheme="majorBidi" w:hAnsiTheme="majorBidi" w:cstheme="majorBidi"/>
                <w:sz w:val="22"/>
                <w:szCs w:val="22"/>
              </w:rPr>
              <w:t xml:space="preserve">komunalne infrastrukture na području </w:t>
            </w:r>
            <w:r w:rsidR="001B6D43" w:rsidRPr="00924A4B">
              <w:rPr>
                <w:rFonts w:asciiTheme="majorBidi" w:hAnsiTheme="majorBidi" w:cstheme="majorBidi"/>
                <w:sz w:val="22"/>
                <w:szCs w:val="22"/>
              </w:rPr>
              <w:t>G</w:t>
            </w:r>
            <w:r w:rsidRPr="00924A4B">
              <w:rPr>
                <w:rFonts w:asciiTheme="majorBidi" w:hAnsiTheme="majorBidi" w:cstheme="majorBidi"/>
                <w:sz w:val="22"/>
                <w:szCs w:val="22"/>
              </w:rPr>
              <w:t xml:space="preserve">rada; </w:t>
            </w:r>
            <w:r w:rsidR="000A1CE3" w:rsidRPr="00924A4B">
              <w:rPr>
                <w:rFonts w:asciiTheme="majorBidi" w:hAnsiTheme="majorBidi" w:cstheme="majorBidi"/>
                <w:sz w:val="22"/>
                <w:szCs w:val="22"/>
              </w:rPr>
              <w:t xml:space="preserve">Program se </w:t>
            </w:r>
            <w:r w:rsidRPr="00924A4B">
              <w:rPr>
                <w:rFonts w:asciiTheme="majorBidi" w:hAnsiTheme="majorBidi" w:cstheme="majorBidi"/>
                <w:sz w:val="22"/>
                <w:szCs w:val="22"/>
              </w:rPr>
              <w:t>temelji na prostorno razvojnim planovima Grada, potrebi Grada kao cjeline</w:t>
            </w:r>
            <w:r w:rsidR="007F3A2E" w:rsidRPr="00924A4B">
              <w:rPr>
                <w:rFonts w:asciiTheme="majorBidi" w:hAnsiTheme="majorBidi" w:cstheme="majorBidi"/>
                <w:sz w:val="22"/>
                <w:szCs w:val="22"/>
              </w:rPr>
              <w:t xml:space="preserve">, ali i </w:t>
            </w:r>
            <w:r w:rsidRPr="00924A4B">
              <w:rPr>
                <w:rFonts w:asciiTheme="majorBidi" w:hAnsiTheme="majorBidi" w:cstheme="majorBidi"/>
                <w:sz w:val="22"/>
                <w:szCs w:val="22"/>
              </w:rPr>
              <w:t>njegovih pojedinih dijelova, gospodarskim mogućnostima i raspoloživim financijskim sredstvima; izgradnja/rekonstrukcija</w:t>
            </w:r>
            <w:r w:rsidR="0062451F" w:rsidRPr="00924A4B">
              <w:rPr>
                <w:rFonts w:asciiTheme="majorBidi" w:hAnsiTheme="majorBidi" w:cstheme="majorBidi"/>
                <w:sz w:val="22"/>
                <w:szCs w:val="22"/>
              </w:rPr>
              <w:t>, odnosno provedba</w:t>
            </w:r>
            <w:r w:rsidRPr="00924A4B">
              <w:rPr>
                <w:rFonts w:asciiTheme="majorBidi" w:hAnsiTheme="majorBidi" w:cstheme="majorBidi"/>
                <w:sz w:val="22"/>
                <w:szCs w:val="22"/>
              </w:rPr>
              <w:t xml:space="preserve"> nekih od navedenih projekta proteže se kroz više godina, pri čemu će neki biti završeni u 202</w:t>
            </w:r>
            <w:r w:rsidR="006F62AC" w:rsidRPr="00924A4B">
              <w:rPr>
                <w:rFonts w:asciiTheme="majorBidi" w:hAnsiTheme="majorBidi" w:cstheme="majorBidi"/>
                <w:sz w:val="22"/>
                <w:szCs w:val="22"/>
              </w:rPr>
              <w:t>6</w:t>
            </w:r>
            <w:r w:rsidRPr="00924A4B">
              <w:rPr>
                <w:rFonts w:asciiTheme="majorBidi" w:hAnsiTheme="majorBidi" w:cstheme="majorBidi"/>
                <w:sz w:val="22"/>
                <w:szCs w:val="22"/>
              </w:rPr>
              <w:t>. godini, dok za neke u 202</w:t>
            </w:r>
            <w:r w:rsidR="006F62AC" w:rsidRPr="00924A4B">
              <w:rPr>
                <w:rFonts w:asciiTheme="majorBidi" w:hAnsiTheme="majorBidi" w:cstheme="majorBidi"/>
                <w:sz w:val="22"/>
                <w:szCs w:val="22"/>
              </w:rPr>
              <w:t>6</w:t>
            </w:r>
            <w:r w:rsidRPr="00924A4B">
              <w:rPr>
                <w:rFonts w:asciiTheme="majorBidi" w:hAnsiTheme="majorBidi" w:cstheme="majorBidi"/>
                <w:sz w:val="22"/>
                <w:szCs w:val="22"/>
              </w:rPr>
              <w:t xml:space="preserve">. godini započinju radnje koje prethode samoj izgradnji </w:t>
            </w:r>
            <w:r w:rsidR="00F54087" w:rsidRPr="00924A4B">
              <w:rPr>
                <w:rFonts w:asciiTheme="majorBidi" w:hAnsiTheme="majorBidi" w:cstheme="majorBidi"/>
                <w:sz w:val="22"/>
                <w:szCs w:val="22"/>
              </w:rPr>
              <w:t xml:space="preserve">(npr. </w:t>
            </w:r>
            <w:r w:rsidRPr="00924A4B">
              <w:rPr>
                <w:rFonts w:asciiTheme="majorBidi" w:hAnsiTheme="majorBidi" w:cstheme="majorBidi"/>
                <w:sz w:val="22"/>
                <w:szCs w:val="22"/>
              </w:rPr>
              <w:t>izrada projektne dokumentacije, ishođenje potrebnih dozvola</w:t>
            </w:r>
            <w:r w:rsidR="00844B7A" w:rsidRPr="00924A4B">
              <w:rPr>
                <w:rFonts w:asciiTheme="majorBidi" w:hAnsiTheme="majorBidi" w:cstheme="majorBidi"/>
                <w:sz w:val="22"/>
                <w:szCs w:val="22"/>
              </w:rPr>
              <w:t>, akata</w:t>
            </w:r>
            <w:r w:rsidR="00BB2F20" w:rsidRPr="00924A4B">
              <w:rPr>
                <w:rFonts w:asciiTheme="majorBidi" w:hAnsiTheme="majorBidi" w:cstheme="majorBidi"/>
                <w:sz w:val="22"/>
                <w:szCs w:val="22"/>
              </w:rPr>
              <w:t xml:space="preserve"> i dr</w:t>
            </w:r>
            <w:r w:rsidRPr="00924A4B">
              <w:rPr>
                <w:rFonts w:asciiTheme="majorBidi" w:hAnsiTheme="majorBidi" w:cstheme="majorBidi"/>
                <w:sz w:val="22"/>
                <w:szCs w:val="22"/>
              </w:rPr>
              <w:t>.</w:t>
            </w:r>
            <w:r w:rsidR="00F54087" w:rsidRPr="00924A4B">
              <w:rPr>
                <w:rFonts w:asciiTheme="majorBidi" w:hAnsiTheme="majorBidi" w:cstheme="majorBidi"/>
                <w:sz w:val="22"/>
                <w:szCs w:val="22"/>
              </w:rPr>
              <w:t>).</w:t>
            </w:r>
          </w:p>
          <w:p w14:paraId="3DCF0C6E" w14:textId="6A2CDA3F" w:rsidR="00D4238D" w:rsidRPr="00924A4B" w:rsidRDefault="00D4238D"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 </w:t>
            </w:r>
          </w:p>
        </w:tc>
      </w:tr>
      <w:tr w:rsidR="006040A7" w:rsidRPr="00924A4B" w14:paraId="3B25F939" w14:textId="77777777" w:rsidTr="007E75C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55BD866E" w14:textId="77777777" w:rsidR="00D4238D" w:rsidRPr="00924A4B" w:rsidRDefault="00D4238D" w:rsidP="00D4238D">
            <w:pPr>
              <w:rPr>
                <w:rFonts w:asciiTheme="majorBidi" w:hAnsiTheme="majorBidi" w:cstheme="majorBidi"/>
                <w:b/>
                <w:sz w:val="22"/>
                <w:szCs w:val="22"/>
              </w:rPr>
            </w:pPr>
            <w:r w:rsidRPr="00924A4B">
              <w:rPr>
                <w:rFonts w:asciiTheme="majorBidi" w:hAnsiTheme="majorBidi" w:cstheme="majorBidi"/>
                <w:b/>
                <w:sz w:val="22"/>
                <w:szCs w:val="22"/>
              </w:rPr>
              <w:t>Opći ciljevi</w:t>
            </w:r>
          </w:p>
          <w:p w14:paraId="6EE8A08E" w14:textId="47FA98E4" w:rsidR="00D4238D" w:rsidRPr="00924A4B" w:rsidRDefault="00D4238D" w:rsidP="00D4238D">
            <w:pPr>
              <w:rPr>
                <w:rFonts w:asciiTheme="majorBidi" w:hAnsiTheme="majorBidi" w:cstheme="majorBidi"/>
                <w:b/>
                <w:sz w:val="22"/>
                <w:szCs w:val="22"/>
              </w:rPr>
            </w:pPr>
          </w:p>
        </w:tc>
        <w:tc>
          <w:tcPr>
            <w:tcW w:w="7479" w:type="dxa"/>
            <w:tcBorders>
              <w:top w:val="single" w:sz="6" w:space="0" w:color="000000"/>
              <w:left w:val="single" w:sz="6" w:space="0" w:color="000000"/>
              <w:bottom w:val="single" w:sz="6" w:space="0" w:color="000000"/>
              <w:right w:val="single" w:sz="6" w:space="0" w:color="000000"/>
            </w:tcBorders>
          </w:tcPr>
          <w:p w14:paraId="62DAFC88" w14:textId="67A2AF76" w:rsidR="00D4238D" w:rsidRPr="00924A4B" w:rsidRDefault="00D4238D"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Uređenje i razvoj grada kroz građenje i rekonstrukciju komunalne infrastrukture, odnosno poboljšanje </w:t>
            </w:r>
            <w:r w:rsidR="007B7084" w:rsidRPr="00924A4B">
              <w:rPr>
                <w:rFonts w:asciiTheme="majorBidi" w:hAnsiTheme="majorBidi" w:cstheme="majorBidi"/>
                <w:sz w:val="22"/>
                <w:szCs w:val="22"/>
              </w:rPr>
              <w:t>kvalitete</w:t>
            </w:r>
            <w:r w:rsidRPr="00924A4B">
              <w:rPr>
                <w:rFonts w:asciiTheme="majorBidi" w:hAnsiTheme="majorBidi" w:cstheme="majorBidi"/>
                <w:sz w:val="22"/>
                <w:szCs w:val="22"/>
              </w:rPr>
              <w:t xml:space="preserve"> stanovanja</w:t>
            </w:r>
            <w:r w:rsidR="0072503D" w:rsidRPr="00924A4B">
              <w:rPr>
                <w:rFonts w:asciiTheme="majorBidi" w:hAnsiTheme="majorBidi" w:cstheme="majorBidi"/>
                <w:sz w:val="22"/>
                <w:szCs w:val="22"/>
              </w:rPr>
              <w:t xml:space="preserve">, </w:t>
            </w:r>
            <w:r w:rsidR="00D412D0" w:rsidRPr="00924A4B">
              <w:rPr>
                <w:rFonts w:asciiTheme="majorBidi" w:hAnsiTheme="majorBidi" w:cstheme="majorBidi"/>
                <w:sz w:val="22"/>
                <w:szCs w:val="22"/>
              </w:rPr>
              <w:t>životnih uvjeta</w:t>
            </w:r>
            <w:r w:rsidR="00B576D9" w:rsidRPr="00924A4B">
              <w:rPr>
                <w:rFonts w:asciiTheme="majorBidi" w:hAnsiTheme="majorBidi" w:cstheme="majorBidi"/>
                <w:sz w:val="22"/>
                <w:szCs w:val="22"/>
              </w:rPr>
              <w:t xml:space="preserve"> i potreba</w:t>
            </w:r>
            <w:r w:rsidR="003D5F8A" w:rsidRPr="00924A4B">
              <w:rPr>
                <w:rFonts w:asciiTheme="majorBidi" w:hAnsiTheme="majorBidi" w:cstheme="majorBidi"/>
                <w:sz w:val="22"/>
                <w:szCs w:val="22"/>
              </w:rPr>
              <w:t xml:space="preserve"> </w:t>
            </w:r>
            <w:r w:rsidR="004A136E" w:rsidRPr="00924A4B">
              <w:rPr>
                <w:rFonts w:asciiTheme="majorBidi" w:hAnsiTheme="majorBidi" w:cstheme="majorBidi"/>
                <w:sz w:val="22"/>
                <w:szCs w:val="22"/>
              </w:rPr>
              <w:t xml:space="preserve">svih </w:t>
            </w:r>
            <w:r w:rsidRPr="00924A4B">
              <w:rPr>
                <w:rFonts w:asciiTheme="majorBidi" w:hAnsiTheme="majorBidi" w:cstheme="majorBidi"/>
                <w:sz w:val="22"/>
                <w:szCs w:val="22"/>
              </w:rPr>
              <w:t>građan</w:t>
            </w:r>
            <w:r w:rsidR="003D5F8A" w:rsidRPr="00924A4B">
              <w:rPr>
                <w:rFonts w:asciiTheme="majorBidi" w:hAnsiTheme="majorBidi" w:cstheme="majorBidi"/>
                <w:sz w:val="22"/>
                <w:szCs w:val="22"/>
              </w:rPr>
              <w:t>a</w:t>
            </w:r>
            <w:r w:rsidRPr="00924A4B">
              <w:rPr>
                <w:rFonts w:asciiTheme="majorBidi" w:hAnsiTheme="majorBidi" w:cstheme="majorBidi"/>
                <w:sz w:val="22"/>
                <w:szCs w:val="22"/>
              </w:rPr>
              <w:t xml:space="preserve"> </w:t>
            </w:r>
            <w:r w:rsidR="00D412D0" w:rsidRPr="00924A4B">
              <w:rPr>
                <w:rFonts w:asciiTheme="majorBidi" w:hAnsiTheme="majorBidi" w:cstheme="majorBidi"/>
                <w:sz w:val="22"/>
                <w:szCs w:val="22"/>
              </w:rPr>
              <w:t>G</w:t>
            </w:r>
            <w:r w:rsidRPr="00924A4B">
              <w:rPr>
                <w:rFonts w:asciiTheme="majorBidi" w:hAnsiTheme="majorBidi" w:cstheme="majorBidi"/>
                <w:sz w:val="22"/>
                <w:szCs w:val="22"/>
              </w:rPr>
              <w:t>rada Karlovca</w:t>
            </w:r>
            <w:r w:rsidR="008C0E3A" w:rsidRPr="00924A4B">
              <w:rPr>
                <w:rFonts w:asciiTheme="majorBidi" w:hAnsiTheme="majorBidi" w:cstheme="majorBidi"/>
                <w:sz w:val="22"/>
                <w:szCs w:val="22"/>
              </w:rPr>
              <w:t xml:space="preserve"> te</w:t>
            </w:r>
            <w:r w:rsidRPr="00924A4B">
              <w:rPr>
                <w:rFonts w:asciiTheme="majorBidi" w:hAnsiTheme="majorBidi" w:cstheme="majorBidi"/>
                <w:sz w:val="22"/>
                <w:szCs w:val="22"/>
              </w:rPr>
              <w:t xml:space="preserve"> </w:t>
            </w:r>
            <w:r w:rsidR="002A670A" w:rsidRPr="00924A4B">
              <w:rPr>
                <w:rFonts w:asciiTheme="majorBidi" w:hAnsiTheme="majorBidi" w:cstheme="majorBidi"/>
                <w:sz w:val="22"/>
                <w:szCs w:val="22"/>
              </w:rPr>
              <w:t xml:space="preserve">razvoji i </w:t>
            </w:r>
            <w:r w:rsidRPr="00924A4B">
              <w:rPr>
                <w:rFonts w:asciiTheme="majorBidi" w:hAnsiTheme="majorBidi" w:cstheme="majorBidi"/>
                <w:sz w:val="22"/>
                <w:szCs w:val="22"/>
              </w:rPr>
              <w:t>povećanje konkurentnosti gospodarstva</w:t>
            </w:r>
            <w:r w:rsidR="0072503D" w:rsidRPr="00924A4B">
              <w:rPr>
                <w:rFonts w:asciiTheme="majorBidi" w:hAnsiTheme="majorBidi" w:cstheme="majorBidi"/>
                <w:sz w:val="22"/>
                <w:szCs w:val="22"/>
              </w:rPr>
              <w:t xml:space="preserve"> </w:t>
            </w:r>
            <w:r w:rsidR="0018670F" w:rsidRPr="00924A4B">
              <w:rPr>
                <w:rFonts w:asciiTheme="majorBidi" w:hAnsiTheme="majorBidi" w:cstheme="majorBidi"/>
                <w:sz w:val="22"/>
                <w:szCs w:val="22"/>
              </w:rPr>
              <w:t xml:space="preserve">(stvaranje </w:t>
            </w:r>
            <w:r w:rsidR="002F10F4" w:rsidRPr="00924A4B">
              <w:rPr>
                <w:rFonts w:asciiTheme="majorBidi" w:hAnsiTheme="majorBidi" w:cstheme="majorBidi"/>
                <w:sz w:val="22"/>
                <w:szCs w:val="22"/>
              </w:rPr>
              <w:t>po</w:t>
            </w:r>
            <w:r w:rsidR="009D4EAA" w:rsidRPr="00924A4B">
              <w:rPr>
                <w:rFonts w:asciiTheme="majorBidi" w:hAnsiTheme="majorBidi" w:cstheme="majorBidi"/>
                <w:sz w:val="22"/>
                <w:szCs w:val="22"/>
              </w:rPr>
              <w:t>v</w:t>
            </w:r>
            <w:r w:rsidR="002F10F4" w:rsidRPr="00924A4B">
              <w:rPr>
                <w:rFonts w:asciiTheme="majorBidi" w:hAnsiTheme="majorBidi" w:cstheme="majorBidi"/>
                <w:sz w:val="22"/>
                <w:szCs w:val="22"/>
              </w:rPr>
              <w:t>oljni</w:t>
            </w:r>
            <w:r w:rsidR="00FA7F88" w:rsidRPr="00924A4B">
              <w:rPr>
                <w:rFonts w:asciiTheme="majorBidi" w:hAnsiTheme="majorBidi" w:cstheme="majorBidi"/>
                <w:sz w:val="22"/>
                <w:szCs w:val="22"/>
              </w:rPr>
              <w:t xml:space="preserve">jih </w:t>
            </w:r>
            <w:r w:rsidR="002F10F4" w:rsidRPr="00924A4B">
              <w:rPr>
                <w:rFonts w:asciiTheme="majorBidi" w:hAnsiTheme="majorBidi" w:cstheme="majorBidi"/>
                <w:sz w:val="22"/>
                <w:szCs w:val="22"/>
              </w:rPr>
              <w:t>uvjeta za poslovne subjekte)</w:t>
            </w:r>
            <w:r w:rsidRPr="00924A4B">
              <w:rPr>
                <w:rFonts w:asciiTheme="majorBidi" w:hAnsiTheme="majorBidi" w:cstheme="majorBidi"/>
                <w:sz w:val="22"/>
                <w:szCs w:val="22"/>
              </w:rPr>
              <w:t>.</w:t>
            </w:r>
          </w:p>
          <w:p w14:paraId="6D6447DE" w14:textId="301B4FEA" w:rsidR="00D4238D" w:rsidRPr="00924A4B" w:rsidRDefault="00D4238D" w:rsidP="001A4BCD">
            <w:pPr>
              <w:spacing w:line="276" w:lineRule="auto"/>
              <w:jc w:val="both"/>
              <w:rPr>
                <w:rFonts w:asciiTheme="majorBidi" w:hAnsiTheme="majorBidi" w:cstheme="majorBidi"/>
                <w:sz w:val="22"/>
                <w:szCs w:val="22"/>
              </w:rPr>
            </w:pPr>
          </w:p>
        </w:tc>
      </w:tr>
      <w:tr w:rsidR="006040A7" w:rsidRPr="00924A4B" w14:paraId="4D64704C" w14:textId="77777777" w:rsidTr="007E75C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B6AA58F" w14:textId="0616CDB1" w:rsidR="00D4238D" w:rsidRPr="00924A4B" w:rsidRDefault="00D4238D" w:rsidP="00D4238D">
            <w:pPr>
              <w:rPr>
                <w:rFonts w:asciiTheme="majorBidi" w:hAnsiTheme="majorBidi" w:cstheme="majorBidi"/>
                <w:b/>
                <w:sz w:val="22"/>
                <w:szCs w:val="22"/>
              </w:rPr>
            </w:pPr>
            <w:r w:rsidRPr="00924A4B">
              <w:rPr>
                <w:rFonts w:asciiTheme="majorBidi" w:hAnsiTheme="majorBidi" w:cstheme="majorBidi"/>
                <w:b/>
                <w:sz w:val="22"/>
                <w:szCs w:val="22"/>
              </w:rPr>
              <w:t>Posebni ciljevi</w:t>
            </w:r>
          </w:p>
        </w:tc>
        <w:tc>
          <w:tcPr>
            <w:tcW w:w="7479" w:type="dxa"/>
            <w:tcBorders>
              <w:top w:val="single" w:sz="6" w:space="0" w:color="000000"/>
              <w:left w:val="single" w:sz="6" w:space="0" w:color="000000"/>
              <w:bottom w:val="single" w:sz="6" w:space="0" w:color="000000"/>
              <w:right w:val="single" w:sz="6" w:space="0" w:color="000000"/>
            </w:tcBorders>
          </w:tcPr>
          <w:p w14:paraId="455E4AB2" w14:textId="74D68800" w:rsidR="00D4238D" w:rsidRPr="00924A4B" w:rsidRDefault="00D4238D"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Izgradnj</w:t>
            </w:r>
            <w:r w:rsidR="00CD5F1A" w:rsidRPr="00924A4B">
              <w:rPr>
                <w:rFonts w:asciiTheme="majorBidi" w:hAnsiTheme="majorBidi" w:cstheme="majorBidi"/>
                <w:sz w:val="22"/>
                <w:szCs w:val="22"/>
              </w:rPr>
              <w:t>a</w:t>
            </w:r>
            <w:r w:rsidRPr="00924A4B">
              <w:rPr>
                <w:rFonts w:asciiTheme="majorBidi" w:hAnsiTheme="majorBidi" w:cstheme="majorBidi"/>
                <w:sz w:val="22"/>
                <w:szCs w:val="22"/>
              </w:rPr>
              <w:t>, rekonstrukcij</w:t>
            </w:r>
            <w:r w:rsidR="00CD5F1A" w:rsidRPr="00924A4B">
              <w:rPr>
                <w:rFonts w:asciiTheme="majorBidi" w:hAnsiTheme="majorBidi" w:cstheme="majorBidi"/>
                <w:sz w:val="22"/>
                <w:szCs w:val="22"/>
              </w:rPr>
              <w:t>a</w:t>
            </w:r>
            <w:r w:rsidRPr="00924A4B">
              <w:rPr>
                <w:rFonts w:asciiTheme="majorBidi" w:hAnsiTheme="majorBidi" w:cstheme="majorBidi"/>
                <w:sz w:val="22"/>
                <w:szCs w:val="22"/>
              </w:rPr>
              <w:t xml:space="preserve"> i uređenj</w:t>
            </w:r>
            <w:r w:rsidR="008C0E3A" w:rsidRPr="00924A4B">
              <w:rPr>
                <w:rFonts w:asciiTheme="majorBidi" w:hAnsiTheme="majorBidi" w:cstheme="majorBidi"/>
                <w:sz w:val="22"/>
                <w:szCs w:val="22"/>
              </w:rPr>
              <w:t>e</w:t>
            </w:r>
            <w:r w:rsidRPr="00924A4B">
              <w:rPr>
                <w:rFonts w:asciiTheme="majorBidi" w:hAnsiTheme="majorBidi" w:cstheme="majorBidi"/>
                <w:sz w:val="22"/>
                <w:szCs w:val="22"/>
              </w:rPr>
              <w:t xml:space="preserve"> prometnica (nerazvrstanih cesta) kao jedne od osnovne komunalne infrastrukture na području </w:t>
            </w:r>
            <w:r w:rsidR="00561293" w:rsidRPr="00924A4B">
              <w:rPr>
                <w:rFonts w:asciiTheme="majorBidi" w:hAnsiTheme="majorBidi" w:cstheme="majorBidi"/>
                <w:sz w:val="22"/>
                <w:szCs w:val="22"/>
              </w:rPr>
              <w:t>jedinic</w:t>
            </w:r>
            <w:r w:rsidR="0036354E" w:rsidRPr="00924A4B">
              <w:rPr>
                <w:rFonts w:asciiTheme="majorBidi" w:hAnsiTheme="majorBidi" w:cstheme="majorBidi"/>
                <w:sz w:val="22"/>
                <w:szCs w:val="22"/>
              </w:rPr>
              <w:t>a lokalne samouprave</w:t>
            </w:r>
            <w:r w:rsidR="008C0E3A" w:rsidRPr="00924A4B">
              <w:rPr>
                <w:rFonts w:asciiTheme="majorBidi" w:hAnsiTheme="majorBidi" w:cstheme="majorBidi"/>
                <w:sz w:val="22"/>
                <w:szCs w:val="22"/>
              </w:rPr>
              <w:t xml:space="preserve">, </w:t>
            </w:r>
            <w:r w:rsidR="00D3696A" w:rsidRPr="00924A4B">
              <w:rPr>
                <w:rFonts w:asciiTheme="majorBidi" w:hAnsiTheme="majorBidi" w:cstheme="majorBidi"/>
                <w:sz w:val="22"/>
                <w:szCs w:val="22"/>
              </w:rPr>
              <w:t>ali</w:t>
            </w:r>
            <w:r w:rsidR="008C0E3A" w:rsidRPr="00924A4B">
              <w:rPr>
                <w:rFonts w:asciiTheme="majorBidi" w:hAnsiTheme="majorBidi" w:cstheme="majorBidi"/>
                <w:sz w:val="22"/>
                <w:szCs w:val="22"/>
              </w:rPr>
              <w:t xml:space="preserve"> i ostale komunalne infrastrukture</w:t>
            </w:r>
            <w:r w:rsidR="007F3E7D" w:rsidRPr="00924A4B">
              <w:rPr>
                <w:rFonts w:asciiTheme="majorBidi" w:hAnsiTheme="majorBidi" w:cstheme="majorBidi"/>
                <w:sz w:val="22"/>
                <w:szCs w:val="22"/>
              </w:rPr>
              <w:t xml:space="preserve"> kao što su</w:t>
            </w:r>
            <w:r w:rsidR="00D3696A" w:rsidRPr="00924A4B">
              <w:rPr>
                <w:rFonts w:asciiTheme="majorBidi" w:hAnsiTheme="majorBidi" w:cstheme="majorBidi"/>
                <w:sz w:val="22"/>
                <w:szCs w:val="22"/>
              </w:rPr>
              <w:t xml:space="preserve"> </w:t>
            </w:r>
            <w:r w:rsidR="002157AE" w:rsidRPr="00924A4B">
              <w:rPr>
                <w:rFonts w:asciiTheme="majorBidi" w:hAnsiTheme="majorBidi" w:cstheme="majorBidi"/>
                <w:sz w:val="22"/>
                <w:szCs w:val="22"/>
              </w:rPr>
              <w:t>javne prometne površine na kojima nije dozvoljen promet motornim vozilima</w:t>
            </w:r>
            <w:r w:rsidR="007F3E7D" w:rsidRPr="00924A4B">
              <w:rPr>
                <w:rFonts w:asciiTheme="majorBidi" w:hAnsiTheme="majorBidi" w:cstheme="majorBidi"/>
                <w:sz w:val="22"/>
                <w:szCs w:val="22"/>
              </w:rPr>
              <w:t xml:space="preserve"> (pločnici,</w:t>
            </w:r>
            <w:r w:rsidR="00E52013" w:rsidRPr="00924A4B">
              <w:rPr>
                <w:rFonts w:asciiTheme="majorBidi" w:hAnsiTheme="majorBidi" w:cstheme="majorBidi"/>
                <w:sz w:val="22"/>
                <w:szCs w:val="22"/>
              </w:rPr>
              <w:t xml:space="preserve"> </w:t>
            </w:r>
            <w:r w:rsidR="001308F6" w:rsidRPr="00924A4B">
              <w:rPr>
                <w:rFonts w:asciiTheme="majorBidi" w:hAnsiTheme="majorBidi" w:cstheme="majorBidi"/>
                <w:sz w:val="22"/>
                <w:szCs w:val="22"/>
              </w:rPr>
              <w:t>trgovi</w:t>
            </w:r>
            <w:r w:rsidR="00E52013" w:rsidRPr="00924A4B">
              <w:rPr>
                <w:rFonts w:asciiTheme="majorBidi" w:hAnsiTheme="majorBidi" w:cstheme="majorBidi"/>
                <w:sz w:val="22"/>
                <w:szCs w:val="22"/>
              </w:rPr>
              <w:t xml:space="preserve">), </w:t>
            </w:r>
            <w:r w:rsidR="00E52013" w:rsidRPr="00924A4B">
              <w:rPr>
                <w:rFonts w:asciiTheme="majorBidi" w:hAnsiTheme="majorBidi" w:cstheme="majorBidi"/>
                <w:color w:val="000000" w:themeColor="text1"/>
                <w:sz w:val="22"/>
                <w:szCs w:val="22"/>
              </w:rPr>
              <w:t xml:space="preserve">javna </w:t>
            </w:r>
            <w:r w:rsidR="00B576D9" w:rsidRPr="00924A4B">
              <w:rPr>
                <w:rFonts w:asciiTheme="majorBidi" w:hAnsiTheme="majorBidi" w:cstheme="majorBidi"/>
                <w:color w:val="000000" w:themeColor="text1"/>
                <w:sz w:val="22"/>
                <w:szCs w:val="22"/>
              </w:rPr>
              <w:t>parkirališta,</w:t>
            </w:r>
            <w:r w:rsidR="00CF1D6B" w:rsidRPr="00924A4B">
              <w:rPr>
                <w:rFonts w:asciiTheme="majorBidi" w:hAnsiTheme="majorBidi" w:cstheme="majorBidi"/>
                <w:color w:val="000000" w:themeColor="text1"/>
                <w:sz w:val="22"/>
                <w:szCs w:val="22"/>
              </w:rPr>
              <w:t xml:space="preserve"> </w:t>
            </w:r>
            <w:r w:rsidR="00901A68" w:rsidRPr="00924A4B">
              <w:rPr>
                <w:rFonts w:asciiTheme="majorBidi" w:hAnsiTheme="majorBidi" w:cstheme="majorBidi"/>
                <w:color w:val="000000" w:themeColor="text1"/>
                <w:sz w:val="22"/>
                <w:szCs w:val="22"/>
              </w:rPr>
              <w:t>urbana oborinska odvodnja</w:t>
            </w:r>
            <w:r w:rsidR="00735452" w:rsidRPr="00924A4B">
              <w:rPr>
                <w:rFonts w:asciiTheme="majorBidi" w:hAnsiTheme="majorBidi" w:cstheme="majorBidi"/>
                <w:color w:val="000000" w:themeColor="text1"/>
                <w:sz w:val="22"/>
                <w:szCs w:val="22"/>
              </w:rPr>
              <w:t>, javna rasvjeta,</w:t>
            </w:r>
            <w:r w:rsidR="00B576D9" w:rsidRPr="00924A4B">
              <w:rPr>
                <w:rFonts w:asciiTheme="majorBidi" w:hAnsiTheme="majorBidi" w:cstheme="majorBidi"/>
                <w:color w:val="000000" w:themeColor="text1"/>
                <w:sz w:val="22"/>
                <w:szCs w:val="22"/>
              </w:rPr>
              <w:t xml:space="preserve"> </w:t>
            </w:r>
            <w:r w:rsidR="00435FFD" w:rsidRPr="00924A4B">
              <w:rPr>
                <w:rFonts w:asciiTheme="majorBidi" w:hAnsiTheme="majorBidi" w:cstheme="majorBidi"/>
                <w:color w:val="000000" w:themeColor="text1"/>
                <w:sz w:val="22"/>
                <w:szCs w:val="22"/>
              </w:rPr>
              <w:t>javne zelene površine</w:t>
            </w:r>
            <w:r w:rsidR="00735452" w:rsidRPr="00924A4B">
              <w:rPr>
                <w:rFonts w:asciiTheme="majorBidi" w:hAnsiTheme="majorBidi" w:cstheme="majorBidi"/>
                <w:color w:val="000000" w:themeColor="text1"/>
                <w:sz w:val="22"/>
                <w:szCs w:val="22"/>
              </w:rPr>
              <w:t>,</w:t>
            </w:r>
            <w:r w:rsidR="00BF461B" w:rsidRPr="00924A4B">
              <w:rPr>
                <w:rFonts w:asciiTheme="majorBidi" w:hAnsiTheme="majorBidi" w:cstheme="majorBidi"/>
                <w:color w:val="000000" w:themeColor="text1"/>
                <w:sz w:val="22"/>
                <w:szCs w:val="22"/>
              </w:rPr>
              <w:t xml:space="preserve"> i dr</w:t>
            </w:r>
            <w:r w:rsidR="00793F72" w:rsidRPr="00924A4B">
              <w:rPr>
                <w:rFonts w:asciiTheme="majorBidi" w:hAnsiTheme="majorBidi" w:cstheme="majorBidi"/>
                <w:color w:val="000000" w:themeColor="text1"/>
                <w:sz w:val="22"/>
                <w:szCs w:val="22"/>
              </w:rPr>
              <w:t>.</w:t>
            </w:r>
          </w:p>
        </w:tc>
      </w:tr>
      <w:tr w:rsidR="006040A7" w:rsidRPr="00924A4B" w14:paraId="16ADA9DA" w14:textId="77777777" w:rsidTr="00726853">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0C811263" w14:textId="5D7912EF" w:rsidR="00D4238D" w:rsidRPr="00924A4B" w:rsidRDefault="00D4238D" w:rsidP="00D4238D">
            <w:pPr>
              <w:rPr>
                <w:rFonts w:asciiTheme="majorBidi" w:hAnsiTheme="majorBidi" w:cstheme="majorBidi"/>
                <w:b/>
                <w:sz w:val="22"/>
                <w:szCs w:val="22"/>
              </w:rPr>
            </w:pPr>
            <w:r w:rsidRPr="00924A4B">
              <w:rPr>
                <w:rFonts w:asciiTheme="majorBidi" w:hAnsiTheme="majorBidi" w:cstheme="majorBidi"/>
                <w:b/>
                <w:sz w:val="22"/>
                <w:szCs w:val="22"/>
              </w:rPr>
              <w:t>Zakonska osnova  za uvođenje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7B8AF708" w14:textId="44C9D7EC" w:rsidR="00595E8F" w:rsidRPr="00924A4B" w:rsidRDefault="00D4238D"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komunalnom gospodarstv</w:t>
            </w:r>
            <w:r w:rsidR="00595E8F" w:rsidRPr="00924A4B">
              <w:rPr>
                <w:rFonts w:asciiTheme="majorBidi" w:hAnsiTheme="majorBidi" w:cstheme="majorBidi"/>
                <w:sz w:val="22"/>
                <w:szCs w:val="22"/>
              </w:rPr>
              <w:t>u</w:t>
            </w:r>
            <w:r w:rsidR="0098001F" w:rsidRPr="00924A4B">
              <w:rPr>
                <w:rFonts w:asciiTheme="majorBidi" w:hAnsiTheme="majorBidi" w:cstheme="majorBidi"/>
                <w:sz w:val="22"/>
                <w:szCs w:val="22"/>
              </w:rPr>
              <w:t xml:space="preserve"> („</w:t>
            </w:r>
            <w:r w:rsidR="00990A71" w:rsidRPr="00924A4B">
              <w:rPr>
                <w:rFonts w:asciiTheme="majorBidi" w:hAnsiTheme="majorBidi" w:cstheme="majorBidi"/>
                <w:sz w:val="22"/>
                <w:szCs w:val="22"/>
              </w:rPr>
              <w:t>N</w:t>
            </w:r>
            <w:r w:rsidR="0098001F" w:rsidRPr="00924A4B">
              <w:rPr>
                <w:rFonts w:asciiTheme="majorBidi" w:hAnsiTheme="majorBidi" w:cstheme="majorBidi"/>
                <w:sz w:val="22"/>
                <w:szCs w:val="22"/>
              </w:rPr>
              <w:t>arodne novine“ br</w:t>
            </w:r>
            <w:r w:rsidR="00990A71" w:rsidRPr="00924A4B">
              <w:rPr>
                <w:rFonts w:asciiTheme="majorBidi" w:hAnsiTheme="majorBidi" w:cstheme="majorBidi"/>
                <w:sz w:val="22"/>
                <w:szCs w:val="22"/>
              </w:rPr>
              <w:t xml:space="preserve">. </w:t>
            </w:r>
            <w:r w:rsidR="009303BD" w:rsidRPr="00924A4B">
              <w:rPr>
                <w:rFonts w:asciiTheme="majorBidi" w:hAnsiTheme="majorBidi" w:cstheme="majorBidi"/>
                <w:sz w:val="22"/>
                <w:szCs w:val="22"/>
              </w:rPr>
              <w:t>68/18, 110/18, 32/20</w:t>
            </w:r>
            <w:r w:rsidR="00124EC5" w:rsidRPr="00924A4B">
              <w:rPr>
                <w:rFonts w:asciiTheme="majorBidi" w:hAnsiTheme="majorBidi" w:cstheme="majorBidi"/>
                <w:sz w:val="22"/>
                <w:szCs w:val="22"/>
              </w:rPr>
              <w:t>, 145/24</w:t>
            </w:r>
            <w:r w:rsidR="009303BD" w:rsidRPr="00924A4B">
              <w:rPr>
                <w:rFonts w:asciiTheme="majorBidi" w:hAnsiTheme="majorBidi" w:cstheme="majorBidi"/>
                <w:sz w:val="22"/>
                <w:szCs w:val="22"/>
              </w:rPr>
              <w:t>)</w:t>
            </w:r>
            <w:r w:rsidR="00595E8F" w:rsidRPr="00924A4B">
              <w:rPr>
                <w:rFonts w:asciiTheme="majorBidi" w:hAnsiTheme="majorBidi" w:cstheme="majorBidi"/>
                <w:sz w:val="22"/>
                <w:szCs w:val="22"/>
              </w:rPr>
              <w:t xml:space="preserve"> </w:t>
            </w:r>
          </w:p>
          <w:p w14:paraId="7144045B" w14:textId="709E6EA3" w:rsidR="0098001F" w:rsidRPr="00924A4B" w:rsidRDefault="00D4238D"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proračunu</w:t>
            </w:r>
            <w:r w:rsidR="009303BD" w:rsidRPr="00924A4B">
              <w:rPr>
                <w:rFonts w:asciiTheme="majorBidi" w:hAnsiTheme="majorBidi" w:cstheme="majorBidi"/>
                <w:sz w:val="22"/>
                <w:szCs w:val="22"/>
              </w:rPr>
              <w:t xml:space="preserve"> (</w:t>
            </w:r>
            <w:r w:rsidR="009B2333" w:rsidRPr="00924A4B">
              <w:rPr>
                <w:rFonts w:asciiTheme="majorBidi" w:hAnsiTheme="majorBidi" w:cstheme="majorBidi"/>
                <w:sz w:val="22"/>
                <w:szCs w:val="22"/>
              </w:rPr>
              <w:t>„Narodne novine“ br. 144/21)</w:t>
            </w:r>
          </w:p>
          <w:p w14:paraId="7ECFE553" w14:textId="26930454" w:rsidR="00990A71" w:rsidRPr="00924A4B" w:rsidRDefault="00D4238D"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prostornom uređenju</w:t>
            </w:r>
            <w:r w:rsidR="00D6562C" w:rsidRPr="00924A4B">
              <w:rPr>
                <w:rFonts w:asciiTheme="majorBidi" w:hAnsiTheme="majorBidi" w:cstheme="majorBidi"/>
                <w:sz w:val="22"/>
                <w:szCs w:val="22"/>
              </w:rPr>
              <w:t xml:space="preserve"> („Narodne novine“ br. </w:t>
            </w:r>
            <w:r w:rsidR="002E2F1B" w:rsidRPr="00924A4B">
              <w:rPr>
                <w:rFonts w:asciiTheme="majorBidi" w:hAnsiTheme="majorBidi" w:cstheme="majorBidi"/>
                <w:sz w:val="22"/>
                <w:szCs w:val="22"/>
              </w:rPr>
              <w:t xml:space="preserve">153/13, 65/17, 114/18, </w:t>
            </w:r>
            <w:r w:rsidR="00295A13" w:rsidRPr="00924A4B">
              <w:rPr>
                <w:rFonts w:asciiTheme="majorBidi" w:hAnsiTheme="majorBidi" w:cstheme="majorBidi"/>
                <w:sz w:val="22"/>
                <w:szCs w:val="22"/>
              </w:rPr>
              <w:t>39/19, 98/19, 67/23)</w:t>
            </w:r>
          </w:p>
          <w:p w14:paraId="7E627925" w14:textId="7E455997" w:rsidR="00990A71" w:rsidRPr="00924A4B" w:rsidRDefault="00D4238D"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gradnji</w:t>
            </w:r>
            <w:r w:rsidR="00D6562C" w:rsidRPr="00924A4B">
              <w:rPr>
                <w:rFonts w:asciiTheme="majorBidi" w:hAnsiTheme="majorBidi" w:cstheme="majorBidi"/>
                <w:sz w:val="22"/>
                <w:szCs w:val="22"/>
              </w:rPr>
              <w:t xml:space="preserve"> („Narodne novine“ br.</w:t>
            </w:r>
            <w:r w:rsidR="00295A13" w:rsidRPr="00924A4B">
              <w:rPr>
                <w:rFonts w:asciiTheme="majorBidi" w:hAnsiTheme="majorBidi" w:cstheme="majorBidi"/>
                <w:sz w:val="22"/>
                <w:szCs w:val="22"/>
              </w:rPr>
              <w:t xml:space="preserve"> </w:t>
            </w:r>
            <w:r w:rsidR="007C24AD" w:rsidRPr="00924A4B">
              <w:rPr>
                <w:rFonts w:asciiTheme="majorBidi" w:hAnsiTheme="majorBidi" w:cstheme="majorBidi"/>
                <w:sz w:val="22"/>
                <w:szCs w:val="22"/>
              </w:rPr>
              <w:t>153/13, 20/17, 39/19, 125/19</w:t>
            </w:r>
            <w:r w:rsidR="004403BF" w:rsidRPr="00924A4B">
              <w:rPr>
                <w:rFonts w:asciiTheme="majorBidi" w:hAnsiTheme="majorBidi" w:cstheme="majorBidi"/>
                <w:sz w:val="22"/>
                <w:szCs w:val="22"/>
              </w:rPr>
              <w:t xml:space="preserve">, </w:t>
            </w:r>
            <w:r w:rsidR="008346E1" w:rsidRPr="00924A4B">
              <w:rPr>
                <w:rFonts w:asciiTheme="majorBidi" w:hAnsiTheme="majorBidi" w:cstheme="majorBidi"/>
                <w:sz w:val="22"/>
                <w:szCs w:val="22"/>
              </w:rPr>
              <w:t>145/24</w:t>
            </w:r>
            <w:r w:rsidR="007C24AD" w:rsidRPr="00924A4B">
              <w:rPr>
                <w:rFonts w:asciiTheme="majorBidi" w:hAnsiTheme="majorBidi" w:cstheme="majorBidi"/>
                <w:sz w:val="22"/>
                <w:szCs w:val="22"/>
              </w:rPr>
              <w:t>)</w:t>
            </w:r>
            <w:r w:rsidR="00D6562C" w:rsidRPr="00924A4B">
              <w:rPr>
                <w:rFonts w:asciiTheme="majorBidi" w:hAnsiTheme="majorBidi" w:cstheme="majorBidi"/>
                <w:sz w:val="22"/>
                <w:szCs w:val="22"/>
              </w:rPr>
              <w:t xml:space="preserve"> </w:t>
            </w:r>
          </w:p>
          <w:p w14:paraId="4EAB24C0" w14:textId="53B77DC1" w:rsidR="00D4238D" w:rsidRPr="00924A4B" w:rsidRDefault="00990A71"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I</w:t>
            </w:r>
            <w:r w:rsidR="00D4238D" w:rsidRPr="00924A4B">
              <w:rPr>
                <w:rFonts w:asciiTheme="majorBidi" w:hAnsiTheme="majorBidi" w:cstheme="majorBidi"/>
                <w:sz w:val="22"/>
                <w:szCs w:val="22"/>
              </w:rPr>
              <w:t>zvješće o stanju u prostoru Grada Karlovca</w:t>
            </w:r>
            <w:r w:rsidR="00C7151A" w:rsidRPr="00924A4B">
              <w:rPr>
                <w:rFonts w:asciiTheme="majorBidi" w:hAnsiTheme="majorBidi" w:cstheme="majorBidi"/>
                <w:sz w:val="22"/>
                <w:szCs w:val="22"/>
              </w:rPr>
              <w:t xml:space="preserve"> 20</w:t>
            </w:r>
            <w:r w:rsidR="00596C3B" w:rsidRPr="00924A4B">
              <w:rPr>
                <w:rFonts w:asciiTheme="majorBidi" w:hAnsiTheme="majorBidi" w:cstheme="majorBidi"/>
                <w:sz w:val="22"/>
                <w:szCs w:val="22"/>
              </w:rPr>
              <w:t>18.-2022.</w:t>
            </w:r>
            <w:r w:rsidR="007842E2" w:rsidRPr="00924A4B">
              <w:rPr>
                <w:rFonts w:asciiTheme="majorBidi" w:hAnsiTheme="majorBidi" w:cstheme="majorBidi"/>
                <w:sz w:val="22"/>
                <w:szCs w:val="22"/>
              </w:rPr>
              <w:t xml:space="preserve"> („Glasnik Grada Karlovca“ br. 9/23)</w:t>
            </w:r>
          </w:p>
        </w:tc>
      </w:tr>
      <w:tr w:rsidR="006040A7" w:rsidRPr="00924A4B" w14:paraId="1A145A48" w14:textId="77777777" w:rsidTr="00726853">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7231B85" w14:textId="6C7FABDD" w:rsidR="00D4238D" w:rsidRPr="00924A4B" w:rsidRDefault="00D4238D" w:rsidP="00D4238D">
            <w:pPr>
              <w:rPr>
                <w:rFonts w:asciiTheme="majorBidi" w:hAnsiTheme="majorBidi" w:cstheme="majorBidi"/>
                <w:b/>
                <w:sz w:val="22"/>
                <w:szCs w:val="22"/>
              </w:rPr>
            </w:pPr>
            <w:r w:rsidRPr="00924A4B">
              <w:rPr>
                <w:rFonts w:asciiTheme="majorBidi" w:hAnsiTheme="majorBidi" w:cstheme="majorBidi"/>
                <w:b/>
                <w:sz w:val="22"/>
                <w:szCs w:val="22"/>
              </w:rPr>
              <w:t>Odgovorne osobe za program</w:t>
            </w:r>
          </w:p>
        </w:tc>
        <w:tc>
          <w:tcPr>
            <w:tcW w:w="7479" w:type="dxa"/>
            <w:tcBorders>
              <w:top w:val="single" w:sz="6" w:space="0" w:color="000000"/>
              <w:left w:val="single" w:sz="6" w:space="0" w:color="000000"/>
              <w:bottom w:val="single" w:sz="6" w:space="0" w:color="000000"/>
              <w:right w:val="single" w:sz="6" w:space="0" w:color="000000"/>
            </w:tcBorders>
            <w:vAlign w:val="center"/>
          </w:tcPr>
          <w:p w14:paraId="08E37BE3" w14:textId="7406993C" w:rsidR="00D4238D" w:rsidRPr="00924A4B" w:rsidRDefault="00D4238D" w:rsidP="001A4BCD">
            <w:pPr>
              <w:spacing w:line="276" w:lineRule="auto"/>
              <w:rPr>
                <w:rFonts w:asciiTheme="majorBidi" w:hAnsiTheme="majorBidi" w:cstheme="majorBidi"/>
                <w:sz w:val="22"/>
                <w:szCs w:val="22"/>
              </w:rPr>
            </w:pPr>
            <w:r w:rsidRPr="00924A4B">
              <w:rPr>
                <w:rFonts w:asciiTheme="majorBidi" w:hAnsiTheme="majorBidi" w:cstheme="majorBidi"/>
                <w:sz w:val="22"/>
                <w:szCs w:val="22"/>
              </w:rPr>
              <w:t xml:space="preserve">Pročelnica i </w:t>
            </w:r>
            <w:r w:rsidR="004205A3" w:rsidRPr="00924A4B">
              <w:rPr>
                <w:rFonts w:asciiTheme="majorBidi" w:hAnsiTheme="majorBidi" w:cstheme="majorBidi"/>
                <w:sz w:val="22"/>
                <w:szCs w:val="22"/>
              </w:rPr>
              <w:t xml:space="preserve">službenici </w:t>
            </w:r>
            <w:r w:rsidRPr="00924A4B">
              <w:rPr>
                <w:rFonts w:asciiTheme="majorBidi" w:hAnsiTheme="majorBidi" w:cstheme="majorBidi"/>
                <w:sz w:val="22"/>
                <w:szCs w:val="22"/>
              </w:rPr>
              <w:t>Upravnog odjela</w:t>
            </w:r>
          </w:p>
        </w:tc>
      </w:tr>
      <w:tr w:rsidR="006040A7" w:rsidRPr="00924A4B" w14:paraId="5C7C3815" w14:textId="77777777" w:rsidTr="007E75C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CD9D22C" w14:textId="56A33AAE" w:rsidR="00D4238D" w:rsidRPr="00924A4B" w:rsidRDefault="00D4238D" w:rsidP="00D4238D">
            <w:pPr>
              <w:rPr>
                <w:rFonts w:asciiTheme="majorBidi" w:hAnsiTheme="majorBidi" w:cstheme="majorBidi"/>
                <w:b/>
                <w:sz w:val="22"/>
                <w:szCs w:val="22"/>
              </w:rPr>
            </w:pPr>
            <w:r w:rsidRPr="00924A4B">
              <w:rPr>
                <w:rFonts w:asciiTheme="majorBidi" w:hAnsiTheme="majorBidi" w:cstheme="majorBidi"/>
                <w:b/>
                <w:sz w:val="22"/>
                <w:szCs w:val="22"/>
              </w:rPr>
              <w:t>Procjena rezultata</w:t>
            </w:r>
          </w:p>
        </w:tc>
        <w:tc>
          <w:tcPr>
            <w:tcW w:w="7479" w:type="dxa"/>
            <w:tcBorders>
              <w:top w:val="single" w:sz="6" w:space="0" w:color="000000"/>
              <w:left w:val="single" w:sz="6" w:space="0" w:color="000000"/>
              <w:bottom w:val="single" w:sz="6" w:space="0" w:color="000000"/>
              <w:right w:val="single" w:sz="6" w:space="0" w:color="000000"/>
            </w:tcBorders>
          </w:tcPr>
          <w:p w14:paraId="0C9AFEDF" w14:textId="061AAA7C" w:rsidR="00432E65" w:rsidRPr="00924A4B" w:rsidRDefault="00432E65" w:rsidP="001A4BCD">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Izrada projektne dokumentacije</w:t>
            </w:r>
            <w:r w:rsidR="0097153C" w:rsidRPr="00924A4B">
              <w:rPr>
                <w:rFonts w:asciiTheme="majorBidi" w:hAnsiTheme="majorBidi" w:cstheme="majorBidi"/>
                <w:sz w:val="22"/>
                <w:szCs w:val="22"/>
              </w:rPr>
              <w:t xml:space="preserve"> i ishođenje dozvola i dr. akata</w:t>
            </w:r>
            <w:r w:rsidRPr="00924A4B">
              <w:rPr>
                <w:rFonts w:asciiTheme="majorBidi" w:hAnsiTheme="majorBidi" w:cstheme="majorBidi"/>
                <w:sz w:val="22"/>
                <w:szCs w:val="22"/>
              </w:rPr>
              <w:t xml:space="preserve"> za izgradnju/rekonstrukciju komunalne infrastrukture</w:t>
            </w:r>
          </w:p>
          <w:p w14:paraId="4B60D29A" w14:textId="5BD528EE" w:rsidR="00D4238D" w:rsidRPr="00924A4B" w:rsidRDefault="001F1053" w:rsidP="001A4BCD">
            <w:pPr>
              <w:spacing w:line="276" w:lineRule="auto"/>
              <w:jc w:val="both"/>
              <w:rPr>
                <w:rFonts w:asciiTheme="majorBidi" w:hAnsiTheme="majorBidi" w:cstheme="majorBidi"/>
                <w:i/>
                <w:iCs/>
                <w:sz w:val="22"/>
                <w:szCs w:val="22"/>
              </w:rPr>
            </w:pPr>
            <w:r w:rsidRPr="00924A4B">
              <w:rPr>
                <w:rFonts w:asciiTheme="majorBidi" w:hAnsiTheme="majorBidi" w:cstheme="majorBidi"/>
                <w:sz w:val="22"/>
                <w:szCs w:val="22"/>
              </w:rPr>
              <w:lastRenderedPageBreak/>
              <w:t>Izvedeni</w:t>
            </w:r>
            <w:r w:rsidR="00432E65" w:rsidRPr="00924A4B">
              <w:rPr>
                <w:rFonts w:asciiTheme="majorBidi" w:hAnsiTheme="majorBidi" w:cstheme="majorBidi"/>
                <w:sz w:val="22"/>
                <w:szCs w:val="22"/>
              </w:rPr>
              <w:t xml:space="preserve"> </w:t>
            </w:r>
            <w:r w:rsidR="0097153C" w:rsidRPr="00924A4B">
              <w:rPr>
                <w:rFonts w:asciiTheme="majorBidi" w:hAnsiTheme="majorBidi" w:cstheme="majorBidi"/>
                <w:sz w:val="22"/>
                <w:szCs w:val="22"/>
              </w:rPr>
              <w:t>radov</w:t>
            </w:r>
            <w:r w:rsidRPr="00924A4B">
              <w:rPr>
                <w:rFonts w:asciiTheme="majorBidi" w:hAnsiTheme="majorBidi" w:cstheme="majorBidi"/>
                <w:sz w:val="22"/>
                <w:szCs w:val="22"/>
              </w:rPr>
              <w:t>i</w:t>
            </w:r>
            <w:r w:rsidR="0097153C" w:rsidRPr="00924A4B">
              <w:rPr>
                <w:rFonts w:asciiTheme="majorBidi" w:hAnsiTheme="majorBidi" w:cstheme="majorBidi"/>
                <w:sz w:val="22"/>
                <w:szCs w:val="22"/>
              </w:rPr>
              <w:t xml:space="preserve"> na </w:t>
            </w:r>
            <w:r w:rsidR="00A7459A" w:rsidRPr="00924A4B">
              <w:rPr>
                <w:rFonts w:asciiTheme="majorBidi" w:hAnsiTheme="majorBidi" w:cstheme="majorBidi"/>
                <w:sz w:val="22"/>
                <w:szCs w:val="22"/>
              </w:rPr>
              <w:t>izgradnj</w:t>
            </w:r>
            <w:r w:rsidR="0097153C" w:rsidRPr="00924A4B">
              <w:rPr>
                <w:rFonts w:asciiTheme="majorBidi" w:hAnsiTheme="majorBidi" w:cstheme="majorBidi"/>
                <w:sz w:val="22"/>
                <w:szCs w:val="22"/>
              </w:rPr>
              <w:t>i</w:t>
            </w:r>
            <w:r w:rsidR="00A7459A" w:rsidRPr="00924A4B">
              <w:rPr>
                <w:rFonts w:asciiTheme="majorBidi" w:hAnsiTheme="majorBidi" w:cstheme="majorBidi"/>
                <w:sz w:val="22"/>
                <w:szCs w:val="22"/>
              </w:rPr>
              <w:t>/rekonstrukcij</w:t>
            </w:r>
            <w:r w:rsidR="0097153C" w:rsidRPr="00924A4B">
              <w:rPr>
                <w:rFonts w:asciiTheme="majorBidi" w:hAnsiTheme="majorBidi" w:cstheme="majorBidi"/>
                <w:sz w:val="22"/>
                <w:szCs w:val="22"/>
              </w:rPr>
              <w:t>i</w:t>
            </w:r>
            <w:r w:rsidR="00A7459A" w:rsidRPr="00924A4B">
              <w:rPr>
                <w:rFonts w:asciiTheme="majorBidi" w:hAnsiTheme="majorBidi" w:cstheme="majorBidi"/>
                <w:sz w:val="22"/>
                <w:szCs w:val="22"/>
              </w:rPr>
              <w:t xml:space="preserve"> komunalne infrastrukture</w:t>
            </w:r>
            <w:r w:rsidR="0097153C" w:rsidRPr="00924A4B">
              <w:rPr>
                <w:rFonts w:asciiTheme="majorBidi" w:hAnsiTheme="majorBidi" w:cstheme="majorBidi"/>
                <w:sz w:val="22"/>
                <w:szCs w:val="22"/>
              </w:rPr>
              <w:t>, ishođenje uporabnih dozvola</w:t>
            </w:r>
            <w:r w:rsidR="00A7459A" w:rsidRPr="00924A4B">
              <w:rPr>
                <w:rFonts w:asciiTheme="majorBidi" w:hAnsiTheme="majorBidi" w:cstheme="majorBidi"/>
                <w:sz w:val="22"/>
                <w:szCs w:val="22"/>
              </w:rPr>
              <w:t xml:space="preserve"> te stavljanje </w:t>
            </w:r>
            <w:r w:rsidR="00616A8F" w:rsidRPr="00924A4B">
              <w:rPr>
                <w:rFonts w:asciiTheme="majorBidi" w:hAnsiTheme="majorBidi" w:cstheme="majorBidi"/>
                <w:sz w:val="22"/>
                <w:szCs w:val="22"/>
              </w:rPr>
              <w:t>izgrađene, odnosno rekonstruirane komunalne infrastrukture</w:t>
            </w:r>
            <w:r w:rsidR="00A7459A" w:rsidRPr="00924A4B">
              <w:rPr>
                <w:rFonts w:asciiTheme="majorBidi" w:hAnsiTheme="majorBidi" w:cstheme="majorBidi"/>
                <w:sz w:val="22"/>
                <w:szCs w:val="22"/>
              </w:rPr>
              <w:t xml:space="preserve"> u funkcij</w:t>
            </w:r>
            <w:r w:rsidR="00001753" w:rsidRPr="00924A4B">
              <w:rPr>
                <w:rFonts w:asciiTheme="majorBidi" w:hAnsiTheme="majorBidi" w:cstheme="majorBidi"/>
                <w:sz w:val="22"/>
                <w:szCs w:val="22"/>
              </w:rPr>
              <w:t>u</w:t>
            </w:r>
          </w:p>
        </w:tc>
      </w:tr>
      <w:tr w:rsidR="009F3794" w:rsidRPr="00924A4B" w14:paraId="189EA3DA" w14:textId="77777777" w:rsidTr="00E7059C">
        <w:trPr>
          <w:trHeight w:val="604"/>
        </w:trPr>
        <w:tc>
          <w:tcPr>
            <w:tcW w:w="2160"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2634A888" w14:textId="7193208B" w:rsidR="009F3794" w:rsidRPr="00924A4B" w:rsidRDefault="009F3794" w:rsidP="009F3794">
            <w:pPr>
              <w:rPr>
                <w:rFonts w:asciiTheme="majorBidi" w:hAnsiTheme="majorBidi" w:cstheme="majorBidi"/>
                <w:b/>
                <w:sz w:val="22"/>
                <w:szCs w:val="22"/>
              </w:rPr>
            </w:pPr>
            <w:r w:rsidRPr="00924A4B">
              <w:rPr>
                <w:rFonts w:asciiTheme="majorBidi" w:hAnsiTheme="majorBidi" w:cstheme="majorBidi"/>
                <w:b/>
                <w:sz w:val="22"/>
                <w:szCs w:val="22"/>
              </w:rPr>
              <w:lastRenderedPageBreak/>
              <w:t>PROGRAM</w:t>
            </w:r>
          </w:p>
        </w:tc>
        <w:tc>
          <w:tcPr>
            <w:tcW w:w="7479" w:type="dxa"/>
            <w:shd w:val="clear" w:color="auto" w:fill="FFFFFF" w:themeFill="background1"/>
            <w:vAlign w:val="center"/>
          </w:tcPr>
          <w:p w14:paraId="4D322ABE" w14:textId="2624F354" w:rsidR="009F3794" w:rsidRPr="00924A4B" w:rsidRDefault="009F3794" w:rsidP="009F3794">
            <w:pPr>
              <w:spacing w:line="276" w:lineRule="auto"/>
              <w:rPr>
                <w:rFonts w:asciiTheme="majorBidi" w:hAnsiTheme="majorBidi" w:cstheme="majorBidi"/>
                <w:b/>
                <w:sz w:val="22"/>
                <w:szCs w:val="22"/>
              </w:rPr>
            </w:pPr>
            <w:r w:rsidRPr="00924A4B">
              <w:rPr>
                <w:rFonts w:asciiTheme="majorBidi" w:hAnsiTheme="majorBidi" w:cstheme="majorBidi"/>
                <w:b/>
                <w:sz w:val="22"/>
                <w:szCs w:val="22"/>
              </w:rPr>
              <w:t>3005 KAPITALNE POMOĆI ZA IZGRADNJU</w:t>
            </w:r>
          </w:p>
        </w:tc>
      </w:tr>
      <w:tr w:rsidR="009F3794" w:rsidRPr="00924A4B" w14:paraId="57587478" w14:textId="77777777" w:rsidTr="00E7059C">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19009A18" w14:textId="3BEFCE74" w:rsidR="009F3794" w:rsidRPr="00924A4B" w:rsidRDefault="009F3794" w:rsidP="009F3794">
            <w:pPr>
              <w:rPr>
                <w:rFonts w:asciiTheme="majorBidi" w:hAnsiTheme="majorBidi" w:cstheme="majorBidi"/>
                <w:b/>
                <w:sz w:val="22"/>
                <w:szCs w:val="22"/>
              </w:rPr>
            </w:pPr>
            <w:r w:rsidRPr="00924A4B">
              <w:rPr>
                <w:rFonts w:asciiTheme="majorBidi" w:hAnsiTheme="majorBidi" w:cstheme="majorBidi"/>
                <w:b/>
                <w:sz w:val="22"/>
                <w:szCs w:val="22"/>
              </w:rPr>
              <w:t>Financijski plan programa</w:t>
            </w:r>
          </w:p>
        </w:tc>
        <w:tc>
          <w:tcPr>
            <w:tcW w:w="7479" w:type="dxa"/>
            <w:vAlign w:val="center"/>
          </w:tcPr>
          <w:p w14:paraId="47245187" w14:textId="6EB37858" w:rsidR="009F3794" w:rsidRPr="00924A4B" w:rsidRDefault="00735452" w:rsidP="009F3794">
            <w:pPr>
              <w:spacing w:line="276" w:lineRule="auto"/>
              <w:rPr>
                <w:rFonts w:asciiTheme="majorBidi" w:hAnsiTheme="majorBidi" w:cstheme="majorBidi"/>
                <w:b/>
                <w:sz w:val="22"/>
                <w:szCs w:val="22"/>
              </w:rPr>
            </w:pPr>
            <w:r w:rsidRPr="00924A4B">
              <w:rPr>
                <w:rFonts w:asciiTheme="majorBidi" w:hAnsiTheme="majorBidi" w:cstheme="majorBidi"/>
                <w:b/>
                <w:sz w:val="22"/>
                <w:szCs w:val="22"/>
              </w:rPr>
              <w:t>3</w:t>
            </w:r>
            <w:r w:rsidR="009F3794" w:rsidRPr="00924A4B">
              <w:rPr>
                <w:rFonts w:asciiTheme="majorBidi" w:hAnsiTheme="majorBidi" w:cstheme="majorBidi"/>
                <w:b/>
                <w:sz w:val="22"/>
                <w:szCs w:val="22"/>
              </w:rPr>
              <w:t>00.000,00 eura</w:t>
            </w:r>
          </w:p>
        </w:tc>
      </w:tr>
      <w:tr w:rsidR="009F3794" w:rsidRPr="00924A4B" w14:paraId="46A76EF9" w14:textId="77777777" w:rsidTr="00E7059C">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77903EB" w14:textId="72E116D4" w:rsidR="009F3794" w:rsidRPr="00924A4B" w:rsidRDefault="009F3794" w:rsidP="009F3794">
            <w:pPr>
              <w:rPr>
                <w:rFonts w:asciiTheme="majorBidi" w:hAnsiTheme="majorBidi" w:cstheme="majorBidi"/>
                <w:b/>
                <w:sz w:val="22"/>
                <w:szCs w:val="22"/>
              </w:rPr>
            </w:pPr>
            <w:r w:rsidRPr="00924A4B">
              <w:rPr>
                <w:rFonts w:asciiTheme="majorBidi" w:hAnsiTheme="majorBidi" w:cstheme="majorBidi"/>
                <w:b/>
                <w:sz w:val="22"/>
                <w:szCs w:val="22"/>
              </w:rPr>
              <w:t>Potrebna sredstva</w:t>
            </w:r>
          </w:p>
        </w:tc>
        <w:tc>
          <w:tcPr>
            <w:tcW w:w="7479" w:type="dxa"/>
            <w:vAlign w:val="center"/>
          </w:tcPr>
          <w:p w14:paraId="4035AC97" w14:textId="77777777" w:rsidR="009F3794" w:rsidRPr="00924A4B" w:rsidRDefault="009F3794" w:rsidP="009F3794">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Sredstva koja je potrebno osigurati u Proračunu Grada odnose se na sljedeću aktivnost:</w:t>
            </w:r>
          </w:p>
          <w:p w14:paraId="662AF425" w14:textId="470D4AC4" w:rsidR="009F3794" w:rsidRPr="00924A4B" w:rsidRDefault="009F3794" w:rsidP="009F3794">
            <w:pPr>
              <w:numPr>
                <w:ilvl w:val="0"/>
                <w:numId w:val="38"/>
              </w:numPr>
              <w:spacing w:line="276" w:lineRule="auto"/>
              <w:contextualSpacing/>
              <w:jc w:val="both"/>
              <w:rPr>
                <w:rFonts w:asciiTheme="majorBidi" w:hAnsiTheme="majorBidi" w:cstheme="majorBidi"/>
                <w:sz w:val="22"/>
                <w:szCs w:val="22"/>
              </w:rPr>
            </w:pPr>
            <w:r w:rsidRPr="00924A4B">
              <w:rPr>
                <w:rFonts w:asciiTheme="majorBidi" w:hAnsiTheme="majorBidi" w:cstheme="majorBidi"/>
                <w:bCs/>
                <w:sz w:val="22"/>
                <w:szCs w:val="22"/>
              </w:rPr>
              <w:t xml:space="preserve">Kapitalni projekt </w:t>
            </w:r>
            <w:r w:rsidRPr="00924A4B">
              <w:rPr>
                <w:rFonts w:asciiTheme="majorBidi" w:hAnsiTheme="majorBidi" w:cstheme="majorBidi"/>
                <w:sz w:val="22"/>
                <w:szCs w:val="22"/>
              </w:rPr>
              <w:t xml:space="preserve">K300501 – Kapitalne pomoći trgovačkim društvima – </w:t>
            </w:r>
            <w:r w:rsidR="00735452" w:rsidRPr="00924A4B">
              <w:rPr>
                <w:rFonts w:asciiTheme="majorBidi" w:hAnsiTheme="majorBidi" w:cstheme="majorBidi"/>
                <w:sz w:val="22"/>
                <w:szCs w:val="22"/>
              </w:rPr>
              <w:t>3</w:t>
            </w:r>
            <w:r w:rsidRPr="00924A4B">
              <w:rPr>
                <w:rFonts w:asciiTheme="majorBidi" w:hAnsiTheme="majorBidi" w:cstheme="majorBidi"/>
                <w:sz w:val="22"/>
                <w:szCs w:val="22"/>
              </w:rPr>
              <w:t>00.000,00 eura</w:t>
            </w:r>
          </w:p>
          <w:p w14:paraId="074A40DF" w14:textId="43435FF8" w:rsidR="009F3794" w:rsidRPr="00924A4B" w:rsidRDefault="009F3794" w:rsidP="009F3794">
            <w:pPr>
              <w:spacing w:line="276" w:lineRule="auto"/>
              <w:rPr>
                <w:rFonts w:asciiTheme="majorBidi" w:hAnsiTheme="majorBidi" w:cstheme="majorBidi"/>
                <w:sz w:val="22"/>
                <w:szCs w:val="22"/>
              </w:rPr>
            </w:pPr>
          </w:p>
        </w:tc>
      </w:tr>
      <w:tr w:rsidR="009F3794" w:rsidRPr="00924A4B" w14:paraId="10CC1BBF" w14:textId="77777777" w:rsidTr="00DA0D75">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14C605F8" w14:textId="18E520BC" w:rsidR="009F3794" w:rsidRPr="00924A4B" w:rsidRDefault="009F3794" w:rsidP="009F3794">
            <w:pPr>
              <w:rPr>
                <w:rFonts w:asciiTheme="majorBidi" w:hAnsiTheme="majorBidi" w:cstheme="majorBidi"/>
                <w:b/>
                <w:sz w:val="22"/>
                <w:szCs w:val="22"/>
              </w:rPr>
            </w:pPr>
            <w:r w:rsidRPr="00924A4B">
              <w:rPr>
                <w:rFonts w:asciiTheme="majorBidi" w:hAnsiTheme="majorBidi" w:cstheme="majorBidi"/>
                <w:b/>
                <w:sz w:val="22"/>
                <w:szCs w:val="22"/>
              </w:rPr>
              <w:t>Opis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2925985A" w14:textId="77777777" w:rsidR="009F3794" w:rsidRPr="00924A4B" w:rsidRDefault="009F3794" w:rsidP="009F3794">
            <w:pPr>
              <w:jc w:val="both"/>
              <w:rPr>
                <w:rFonts w:asciiTheme="majorBidi" w:hAnsiTheme="majorBidi" w:cstheme="majorBidi"/>
                <w:sz w:val="22"/>
                <w:szCs w:val="22"/>
              </w:rPr>
            </w:pPr>
            <w:r w:rsidRPr="00924A4B">
              <w:rPr>
                <w:rFonts w:asciiTheme="majorBidi" w:hAnsiTheme="majorBidi" w:cstheme="majorBidi"/>
                <w:sz w:val="22"/>
                <w:szCs w:val="22"/>
              </w:rPr>
              <w:t xml:space="preserve">Zbog potrebe razvoja nedostajuće vodoopskrbne i kanalizacijske mreže (kroz projekte izgradnje novih dionica mreže i uređaja) te unapređenja postojeće mreže (kroz rekonstrukciju dijelova postojeće mreže), sukladno odredbama Zakona o financiranju vodnog gospodarstva („Narodne novine“ br. 153/09, 90/11, 56/13, 154/14, 119/15, 120/16, 127/17, 66/19, 36/24) osiguravaju se financijska sredstva za kapitalne pomoći trgovačkom društvu Vodovod i kanalizacija d.o.o. </w:t>
            </w:r>
          </w:p>
          <w:p w14:paraId="07B6F470" w14:textId="4266B84F" w:rsidR="009F3794" w:rsidRPr="00924A4B" w:rsidRDefault="009F3794" w:rsidP="009F3794">
            <w:pPr>
              <w:spacing w:line="276" w:lineRule="auto"/>
              <w:jc w:val="both"/>
              <w:rPr>
                <w:rFonts w:asciiTheme="majorBidi" w:hAnsiTheme="majorBidi" w:cstheme="majorBidi"/>
                <w:i/>
                <w:iCs/>
                <w:sz w:val="22"/>
                <w:szCs w:val="22"/>
              </w:rPr>
            </w:pPr>
          </w:p>
        </w:tc>
      </w:tr>
      <w:tr w:rsidR="009F3794" w:rsidRPr="00924A4B" w14:paraId="19222BFF" w14:textId="77777777" w:rsidTr="00DA0D75">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0F4684E" w14:textId="2252762F" w:rsidR="009F3794" w:rsidRPr="00924A4B" w:rsidRDefault="009F3794" w:rsidP="009F3794">
            <w:pPr>
              <w:rPr>
                <w:rFonts w:asciiTheme="majorBidi" w:hAnsiTheme="majorBidi" w:cstheme="majorBidi"/>
                <w:b/>
                <w:sz w:val="22"/>
                <w:szCs w:val="22"/>
              </w:rPr>
            </w:pPr>
            <w:r w:rsidRPr="00924A4B">
              <w:rPr>
                <w:rFonts w:asciiTheme="majorBidi" w:hAnsiTheme="majorBidi" w:cstheme="majorBidi"/>
                <w:b/>
                <w:sz w:val="22"/>
                <w:szCs w:val="22"/>
              </w:rPr>
              <w:t>Opći ciljevi</w:t>
            </w:r>
          </w:p>
        </w:tc>
        <w:tc>
          <w:tcPr>
            <w:tcW w:w="7479" w:type="dxa"/>
            <w:tcBorders>
              <w:top w:val="single" w:sz="6" w:space="0" w:color="000000"/>
              <w:left w:val="single" w:sz="6" w:space="0" w:color="000000"/>
              <w:bottom w:val="single" w:sz="6" w:space="0" w:color="000000"/>
              <w:right w:val="single" w:sz="6" w:space="0" w:color="000000"/>
            </w:tcBorders>
            <w:vAlign w:val="center"/>
          </w:tcPr>
          <w:p w14:paraId="41B42CFA" w14:textId="77777777" w:rsidR="009F3794" w:rsidRPr="00924A4B" w:rsidRDefault="009F3794" w:rsidP="009F3794">
            <w:pPr>
              <w:jc w:val="both"/>
              <w:rPr>
                <w:rFonts w:asciiTheme="majorBidi" w:hAnsiTheme="majorBidi" w:cstheme="majorBidi"/>
                <w:sz w:val="22"/>
                <w:szCs w:val="22"/>
              </w:rPr>
            </w:pPr>
            <w:r w:rsidRPr="00924A4B">
              <w:rPr>
                <w:rFonts w:asciiTheme="majorBidi" w:hAnsiTheme="majorBidi" w:cstheme="majorBidi"/>
                <w:sz w:val="22"/>
                <w:szCs w:val="22"/>
              </w:rPr>
              <w:t>Vodoopskrba je jedna od ključnih i vitalnih komunalnih usluga te je nužno osigurati razvoj i poboljšanje sustava vodoopskrbe u cilju unapređenja učinkovitosti sustava radi pružanja kvalitetne i redovite javne usluge te smanjenja materijalnih troškova.</w:t>
            </w:r>
          </w:p>
          <w:p w14:paraId="382E3A61" w14:textId="77777777" w:rsidR="009F3794" w:rsidRPr="00924A4B" w:rsidRDefault="009F3794" w:rsidP="009F3794">
            <w:pPr>
              <w:jc w:val="both"/>
              <w:rPr>
                <w:rFonts w:asciiTheme="majorBidi" w:hAnsiTheme="majorBidi" w:cstheme="majorBidi"/>
                <w:sz w:val="22"/>
                <w:szCs w:val="22"/>
              </w:rPr>
            </w:pPr>
            <w:r w:rsidRPr="00924A4B">
              <w:rPr>
                <w:rFonts w:asciiTheme="majorBidi" w:hAnsiTheme="majorBidi" w:cstheme="majorBidi"/>
                <w:sz w:val="22"/>
                <w:szCs w:val="22"/>
              </w:rPr>
              <w:t>Također se kroz projekte izgradnje/ili rekonstrukcije kanalizacijske infrastrukture (sanitarne odvodnje), uz podizanje kvalitete usluge, čuva okoliš i naše rijeke.</w:t>
            </w:r>
          </w:p>
          <w:p w14:paraId="6082609F" w14:textId="77777777" w:rsidR="009F3794" w:rsidRPr="00924A4B" w:rsidRDefault="009F3794" w:rsidP="009F3794">
            <w:pPr>
              <w:jc w:val="both"/>
              <w:rPr>
                <w:rFonts w:asciiTheme="majorBidi" w:hAnsiTheme="majorBidi" w:cstheme="majorBidi"/>
                <w:sz w:val="22"/>
                <w:szCs w:val="22"/>
              </w:rPr>
            </w:pPr>
            <w:r w:rsidRPr="00924A4B">
              <w:rPr>
                <w:rFonts w:asciiTheme="majorBidi" w:hAnsiTheme="majorBidi" w:cstheme="majorBidi"/>
                <w:sz w:val="22"/>
                <w:szCs w:val="22"/>
              </w:rPr>
              <w:t>Opći cilj svih mjera i aktivnosti u sustavu vodoopskrbe, sustavu odvodnje i pročišćavanju otpadnih voda je poboljšanje kvalitete života i zdravlja svih građana te očuvanje i zaštita okoliša</w:t>
            </w:r>
            <w:r w:rsidRPr="00924A4B">
              <w:rPr>
                <w:rFonts w:asciiTheme="majorBidi" w:eastAsia="Aptos" w:hAnsiTheme="majorBidi" w:cstheme="majorBidi"/>
                <w:sz w:val="22"/>
                <w:szCs w:val="22"/>
              </w:rPr>
              <w:t>.</w:t>
            </w:r>
          </w:p>
          <w:p w14:paraId="75174796" w14:textId="508CB979" w:rsidR="009F3794" w:rsidRPr="00924A4B" w:rsidRDefault="009F3794" w:rsidP="009F3794">
            <w:pPr>
              <w:spacing w:line="276" w:lineRule="auto"/>
              <w:jc w:val="both"/>
              <w:rPr>
                <w:rFonts w:asciiTheme="majorBidi" w:hAnsiTheme="majorBidi" w:cstheme="majorBidi"/>
                <w:i/>
                <w:iCs/>
                <w:sz w:val="22"/>
                <w:szCs w:val="22"/>
              </w:rPr>
            </w:pPr>
          </w:p>
        </w:tc>
      </w:tr>
      <w:tr w:rsidR="009F3794" w:rsidRPr="00924A4B" w14:paraId="78C23286" w14:textId="77777777" w:rsidTr="00DA0D75">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EFE9BB2" w14:textId="1187516E" w:rsidR="009F3794" w:rsidRPr="00924A4B" w:rsidRDefault="009F3794" w:rsidP="009F3794">
            <w:pPr>
              <w:rPr>
                <w:rFonts w:asciiTheme="majorBidi" w:hAnsiTheme="majorBidi" w:cstheme="majorBidi"/>
                <w:b/>
                <w:sz w:val="22"/>
                <w:szCs w:val="22"/>
              </w:rPr>
            </w:pPr>
            <w:r w:rsidRPr="00924A4B">
              <w:rPr>
                <w:rFonts w:asciiTheme="majorBidi" w:hAnsiTheme="majorBidi" w:cstheme="majorBidi"/>
                <w:b/>
                <w:sz w:val="22"/>
                <w:szCs w:val="22"/>
              </w:rPr>
              <w:t>Posebni ciljevi</w:t>
            </w:r>
          </w:p>
        </w:tc>
        <w:tc>
          <w:tcPr>
            <w:tcW w:w="7479" w:type="dxa"/>
            <w:tcBorders>
              <w:top w:val="single" w:sz="6" w:space="0" w:color="000000"/>
              <w:left w:val="single" w:sz="6" w:space="0" w:color="000000"/>
              <w:bottom w:val="single" w:sz="6" w:space="0" w:color="000000"/>
              <w:right w:val="single" w:sz="6" w:space="0" w:color="000000"/>
            </w:tcBorders>
            <w:vAlign w:val="center"/>
          </w:tcPr>
          <w:p w14:paraId="18A7CF23" w14:textId="38FE80C6" w:rsidR="009F3794" w:rsidRPr="00924A4B" w:rsidRDefault="009F3794" w:rsidP="009F3794">
            <w:pPr>
              <w:spacing w:line="276" w:lineRule="auto"/>
              <w:jc w:val="both"/>
              <w:rPr>
                <w:rFonts w:asciiTheme="majorBidi" w:hAnsiTheme="majorBidi" w:cstheme="majorBidi"/>
                <w:i/>
                <w:iCs/>
                <w:sz w:val="22"/>
                <w:szCs w:val="22"/>
              </w:rPr>
            </w:pPr>
            <w:r w:rsidRPr="00924A4B">
              <w:rPr>
                <w:rFonts w:asciiTheme="majorBidi" w:hAnsiTheme="majorBidi" w:cstheme="majorBidi"/>
                <w:sz w:val="22"/>
                <w:szCs w:val="22"/>
              </w:rPr>
              <w:t xml:space="preserve">Kapitalnim pomoćima za izgradnju i/ili rekonstrukciju vodoopskrbne i kanalizacijske mreže pridonijet će se unaprjeđenju i održivosti vodnog gospodarstva. </w:t>
            </w:r>
          </w:p>
        </w:tc>
      </w:tr>
      <w:tr w:rsidR="009F3794" w:rsidRPr="00924A4B" w14:paraId="1D7901A7" w14:textId="77777777" w:rsidTr="00E7059C">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D194374" w14:textId="19F3CD09" w:rsidR="009F3794" w:rsidRPr="00924A4B" w:rsidRDefault="009F3794" w:rsidP="009F3794">
            <w:pPr>
              <w:rPr>
                <w:rFonts w:asciiTheme="majorBidi" w:hAnsiTheme="majorBidi" w:cstheme="majorBidi"/>
                <w:b/>
                <w:sz w:val="22"/>
                <w:szCs w:val="22"/>
              </w:rPr>
            </w:pPr>
            <w:r w:rsidRPr="00924A4B">
              <w:rPr>
                <w:rFonts w:asciiTheme="majorBidi" w:hAnsiTheme="majorBidi" w:cstheme="majorBidi"/>
                <w:b/>
                <w:sz w:val="22"/>
                <w:szCs w:val="22"/>
              </w:rPr>
              <w:t>Zakonska osnova za uvođenje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390D8C0A" w14:textId="77777777" w:rsidR="009F3794" w:rsidRPr="00924A4B" w:rsidRDefault="009F3794" w:rsidP="009F3794">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proračunu („Narodne novine“ br. 144/21)</w:t>
            </w:r>
          </w:p>
          <w:p w14:paraId="57C23732" w14:textId="77777777" w:rsidR="009F3794" w:rsidRPr="00924A4B" w:rsidRDefault="009F3794" w:rsidP="009F3794">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Zakona o financiranju vodnog gospodarstva („Narodne novine“ br. 153/09, 90/11, 56/13, 154/14, 119/15, 120/16, 127/17, 66/19, 36/24)</w:t>
            </w:r>
          </w:p>
          <w:p w14:paraId="5D3D8DE2" w14:textId="66FEBF1C" w:rsidR="009F3794" w:rsidRPr="00924A4B" w:rsidRDefault="009F3794" w:rsidP="009F3794">
            <w:pPr>
              <w:spacing w:line="276" w:lineRule="auto"/>
              <w:rPr>
                <w:rFonts w:asciiTheme="majorBidi" w:hAnsiTheme="majorBidi" w:cstheme="majorBidi"/>
                <w:i/>
                <w:iCs/>
                <w:sz w:val="22"/>
                <w:szCs w:val="22"/>
              </w:rPr>
            </w:pPr>
          </w:p>
        </w:tc>
      </w:tr>
      <w:tr w:rsidR="009F3794" w:rsidRPr="00924A4B" w14:paraId="27E31587" w14:textId="77777777" w:rsidTr="007931AB">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6412262" w14:textId="4965615D" w:rsidR="009F3794" w:rsidRPr="00924A4B" w:rsidRDefault="009F3794" w:rsidP="009F3794">
            <w:pPr>
              <w:rPr>
                <w:rFonts w:asciiTheme="majorBidi" w:hAnsiTheme="majorBidi" w:cstheme="majorBidi"/>
                <w:b/>
                <w:sz w:val="22"/>
                <w:szCs w:val="22"/>
              </w:rPr>
            </w:pPr>
            <w:r w:rsidRPr="00924A4B">
              <w:rPr>
                <w:rFonts w:asciiTheme="majorBidi" w:hAnsiTheme="majorBidi" w:cstheme="majorBidi"/>
                <w:b/>
                <w:sz w:val="22"/>
                <w:szCs w:val="22"/>
              </w:rPr>
              <w:t>Odgovorne osobe za program</w:t>
            </w:r>
          </w:p>
        </w:tc>
        <w:tc>
          <w:tcPr>
            <w:tcW w:w="7479" w:type="dxa"/>
            <w:tcBorders>
              <w:top w:val="single" w:sz="6" w:space="0" w:color="000000"/>
              <w:left w:val="single" w:sz="6" w:space="0" w:color="000000"/>
              <w:bottom w:val="single" w:sz="6" w:space="0" w:color="000000"/>
              <w:right w:val="single" w:sz="6" w:space="0" w:color="000000"/>
            </w:tcBorders>
            <w:vAlign w:val="center"/>
          </w:tcPr>
          <w:p w14:paraId="4BD0E4B7" w14:textId="4578FEF8" w:rsidR="009F3794" w:rsidRPr="00924A4B" w:rsidRDefault="009F3794" w:rsidP="009F3794">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Pročelnica i službenici Upravnog odjela</w:t>
            </w:r>
          </w:p>
        </w:tc>
      </w:tr>
      <w:tr w:rsidR="009F3794" w:rsidRPr="00924A4B" w14:paraId="40AEC23A" w14:textId="77777777" w:rsidTr="00DA0D75">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DBD95BD" w14:textId="4BF6D49D" w:rsidR="009F3794" w:rsidRPr="00924A4B" w:rsidRDefault="009F3794" w:rsidP="009F3794">
            <w:pPr>
              <w:rPr>
                <w:rFonts w:asciiTheme="majorBidi" w:hAnsiTheme="majorBidi" w:cstheme="majorBidi"/>
                <w:b/>
                <w:sz w:val="22"/>
                <w:szCs w:val="22"/>
              </w:rPr>
            </w:pPr>
            <w:r w:rsidRPr="00924A4B">
              <w:rPr>
                <w:rFonts w:asciiTheme="majorBidi" w:hAnsiTheme="majorBidi" w:cstheme="majorBidi"/>
                <w:b/>
                <w:sz w:val="22"/>
                <w:szCs w:val="22"/>
              </w:rPr>
              <w:t>Procjena rezultata</w:t>
            </w:r>
          </w:p>
        </w:tc>
        <w:tc>
          <w:tcPr>
            <w:tcW w:w="7479" w:type="dxa"/>
            <w:tcBorders>
              <w:top w:val="single" w:sz="6" w:space="0" w:color="000000"/>
              <w:left w:val="single" w:sz="6" w:space="0" w:color="000000"/>
              <w:bottom w:val="single" w:sz="6" w:space="0" w:color="000000"/>
              <w:right w:val="single" w:sz="6" w:space="0" w:color="000000"/>
            </w:tcBorders>
            <w:vAlign w:val="center"/>
          </w:tcPr>
          <w:p w14:paraId="7D264840" w14:textId="57477090" w:rsidR="009F3794" w:rsidRPr="00924A4B" w:rsidRDefault="009F3794" w:rsidP="009F3794">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Izvršene aktivnosti i radnje vezane uz isplatu kapitalnih pomoći Društvu Vodovod i kanalizacija d.o.o. te provedba projekata (za koje su isplaćene kapitalne pomoći) od strane Vodovoda i kanalizacije d.o.o. (dužina novoizgrađene/obnovljene vodoopskrbne/kanalizacijske mreže, broj novoizgrađenih/rekonstruiranih objekata/uređaja). </w:t>
            </w:r>
          </w:p>
        </w:tc>
      </w:tr>
      <w:tr w:rsidR="00BD73CC" w:rsidRPr="00924A4B" w14:paraId="1A8F76BB" w14:textId="77777777" w:rsidTr="006C179D">
        <w:trPr>
          <w:trHeight w:val="604"/>
        </w:trPr>
        <w:tc>
          <w:tcPr>
            <w:tcW w:w="2160"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2ABAA25C" w14:textId="21FB3875"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NAZIV PROGRAMA</w:t>
            </w:r>
          </w:p>
        </w:tc>
        <w:tc>
          <w:tcPr>
            <w:tcW w:w="7479" w:type="dxa"/>
            <w:shd w:val="clear" w:color="auto" w:fill="FFFFFF" w:themeFill="background1"/>
            <w:vAlign w:val="center"/>
          </w:tcPr>
          <w:p w14:paraId="54F372FF" w14:textId="3DB194E1"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b/>
                <w:sz w:val="22"/>
                <w:szCs w:val="22"/>
              </w:rPr>
              <w:t>4000 PROSTORNO PLANSKA DOKUMENTACIJA</w:t>
            </w:r>
          </w:p>
        </w:tc>
      </w:tr>
      <w:tr w:rsidR="00BD73CC" w:rsidRPr="00924A4B" w14:paraId="6714DEB3" w14:textId="77777777" w:rsidTr="006C179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85045D7" w14:textId="60A9544D"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Financijski plan programa</w:t>
            </w:r>
          </w:p>
        </w:tc>
        <w:tc>
          <w:tcPr>
            <w:tcW w:w="7479" w:type="dxa"/>
            <w:vAlign w:val="center"/>
          </w:tcPr>
          <w:p w14:paraId="3A9451DA" w14:textId="3266B88D"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b/>
                <w:sz w:val="22"/>
                <w:szCs w:val="22"/>
              </w:rPr>
              <w:t xml:space="preserve">  </w:t>
            </w:r>
            <w:r w:rsidR="00564242" w:rsidRPr="00924A4B">
              <w:rPr>
                <w:rFonts w:asciiTheme="majorBidi" w:hAnsiTheme="majorBidi" w:cstheme="majorBidi"/>
                <w:b/>
                <w:sz w:val="22"/>
                <w:szCs w:val="22"/>
              </w:rPr>
              <w:t>57</w:t>
            </w:r>
            <w:r w:rsidRPr="00924A4B">
              <w:rPr>
                <w:rFonts w:asciiTheme="majorBidi" w:hAnsiTheme="majorBidi" w:cstheme="majorBidi"/>
                <w:b/>
                <w:sz w:val="22"/>
                <w:szCs w:val="22"/>
              </w:rPr>
              <w:t>.000,00 eura</w:t>
            </w:r>
          </w:p>
        </w:tc>
      </w:tr>
      <w:tr w:rsidR="00BD73CC" w:rsidRPr="00924A4B" w14:paraId="47C9E629" w14:textId="77777777" w:rsidTr="006C179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1CF007C0" w14:textId="29B5F9F0"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Potrebna sredstva</w:t>
            </w:r>
          </w:p>
        </w:tc>
        <w:tc>
          <w:tcPr>
            <w:tcW w:w="7479" w:type="dxa"/>
            <w:vAlign w:val="center"/>
          </w:tcPr>
          <w:p w14:paraId="4542340B" w14:textId="77777777" w:rsidR="00BD73CC" w:rsidRPr="00924A4B" w:rsidRDefault="00BD73CC" w:rsidP="00BD73CC">
            <w:pPr>
              <w:tabs>
                <w:tab w:val="left" w:pos="72"/>
              </w:tabs>
              <w:spacing w:line="276" w:lineRule="auto"/>
              <w:jc w:val="both"/>
              <w:rPr>
                <w:rFonts w:asciiTheme="majorBidi" w:hAnsiTheme="majorBidi" w:cstheme="majorBidi"/>
                <w:sz w:val="22"/>
                <w:szCs w:val="22"/>
              </w:rPr>
            </w:pPr>
            <w:r w:rsidRPr="00924A4B">
              <w:rPr>
                <w:rFonts w:asciiTheme="majorBidi" w:hAnsiTheme="majorBidi" w:cstheme="majorBidi"/>
                <w:sz w:val="22"/>
                <w:szCs w:val="22"/>
              </w:rPr>
              <w:t>Sredstva koja je potrebno osigurati u Proračunu Grada odnose se na sljedeće aktivnosti:</w:t>
            </w:r>
          </w:p>
          <w:p w14:paraId="17D36B41" w14:textId="77777777" w:rsidR="00BD73CC" w:rsidRPr="00924A4B" w:rsidRDefault="00BD73CC" w:rsidP="00BD73CC">
            <w:pPr>
              <w:pStyle w:val="ListParagraph"/>
              <w:numPr>
                <w:ilvl w:val="0"/>
                <w:numId w:val="34"/>
              </w:numPr>
              <w:spacing w:line="276" w:lineRule="auto"/>
              <w:ind w:left="360"/>
              <w:rPr>
                <w:rFonts w:asciiTheme="majorBidi" w:hAnsiTheme="majorBidi" w:cstheme="majorBidi"/>
                <w:bCs/>
                <w:sz w:val="22"/>
                <w:szCs w:val="22"/>
              </w:rPr>
            </w:pPr>
            <w:r w:rsidRPr="00924A4B">
              <w:rPr>
                <w:rFonts w:asciiTheme="majorBidi" w:hAnsiTheme="majorBidi" w:cstheme="majorBidi"/>
                <w:bCs/>
                <w:sz w:val="22"/>
                <w:szCs w:val="22"/>
              </w:rPr>
              <w:lastRenderedPageBreak/>
              <w:t xml:space="preserve"> Aktivnost A400001 – Legalizacija objekata –  4.000,00 eura</w:t>
            </w:r>
          </w:p>
          <w:p w14:paraId="24C66D9D" w14:textId="2D6905C5" w:rsidR="00BD73CC" w:rsidRPr="00924A4B" w:rsidRDefault="00BD73CC" w:rsidP="00BD73CC">
            <w:pPr>
              <w:pStyle w:val="ListParagraph"/>
              <w:numPr>
                <w:ilvl w:val="0"/>
                <w:numId w:val="34"/>
              </w:numPr>
              <w:spacing w:line="276" w:lineRule="auto"/>
              <w:ind w:left="360"/>
              <w:rPr>
                <w:rFonts w:asciiTheme="majorBidi" w:hAnsiTheme="majorBidi" w:cstheme="majorBidi"/>
                <w:bCs/>
                <w:sz w:val="22"/>
                <w:szCs w:val="22"/>
              </w:rPr>
            </w:pPr>
            <w:r w:rsidRPr="00924A4B">
              <w:rPr>
                <w:rFonts w:asciiTheme="majorBidi" w:hAnsiTheme="majorBidi" w:cstheme="majorBidi"/>
                <w:bCs/>
                <w:sz w:val="22"/>
                <w:szCs w:val="22"/>
              </w:rPr>
              <w:t xml:space="preserve"> Tekući projekt</w:t>
            </w:r>
            <w:r w:rsidRPr="00924A4B">
              <w:rPr>
                <w:rFonts w:asciiTheme="majorBidi" w:hAnsiTheme="majorBidi" w:cstheme="majorBidi"/>
                <w:bCs/>
                <w:i/>
                <w:iCs/>
                <w:sz w:val="22"/>
                <w:szCs w:val="22"/>
              </w:rPr>
              <w:t xml:space="preserve"> </w:t>
            </w:r>
            <w:r w:rsidRPr="00924A4B">
              <w:rPr>
                <w:rFonts w:asciiTheme="majorBidi" w:hAnsiTheme="majorBidi" w:cstheme="majorBidi"/>
                <w:bCs/>
                <w:sz w:val="22"/>
                <w:szCs w:val="22"/>
              </w:rPr>
              <w:t xml:space="preserve">T400001 – Izrada projektne dokumentacije – </w:t>
            </w:r>
            <w:r w:rsidR="00564242" w:rsidRPr="00924A4B">
              <w:rPr>
                <w:rFonts w:asciiTheme="majorBidi" w:hAnsiTheme="majorBidi" w:cstheme="majorBidi"/>
                <w:bCs/>
                <w:sz w:val="22"/>
                <w:szCs w:val="22"/>
              </w:rPr>
              <w:t>53</w:t>
            </w:r>
            <w:r w:rsidRPr="00924A4B">
              <w:rPr>
                <w:rFonts w:asciiTheme="majorBidi" w:hAnsiTheme="majorBidi" w:cstheme="majorBidi"/>
                <w:bCs/>
                <w:sz w:val="22"/>
                <w:szCs w:val="22"/>
              </w:rPr>
              <w:t>.000,00 eura</w:t>
            </w:r>
          </w:p>
          <w:p w14:paraId="3F660490" w14:textId="77777777"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57885E4A" w14:textId="77777777" w:rsidTr="006C179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6B67E112" w14:textId="77777777"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lastRenderedPageBreak/>
              <w:t>Opis programa</w:t>
            </w:r>
          </w:p>
          <w:p w14:paraId="57881627" w14:textId="77777777" w:rsidR="00BD73CC" w:rsidRPr="00924A4B" w:rsidRDefault="00BD73CC" w:rsidP="00BD73CC">
            <w:pPr>
              <w:rPr>
                <w:rFonts w:asciiTheme="majorBidi" w:hAnsiTheme="majorBidi" w:cstheme="majorBidi"/>
                <w:b/>
                <w:sz w:val="22"/>
                <w:szCs w:val="22"/>
              </w:rPr>
            </w:pPr>
          </w:p>
        </w:tc>
        <w:tc>
          <w:tcPr>
            <w:tcW w:w="7479" w:type="dxa"/>
            <w:tcBorders>
              <w:top w:val="single" w:sz="6" w:space="0" w:color="000000"/>
              <w:left w:val="single" w:sz="6" w:space="0" w:color="000000"/>
              <w:bottom w:val="single" w:sz="6" w:space="0" w:color="000000"/>
              <w:right w:val="single" w:sz="6" w:space="0" w:color="000000"/>
            </w:tcBorders>
          </w:tcPr>
          <w:p w14:paraId="0B3262DB" w14:textId="77777777" w:rsidR="00BD73CC" w:rsidRPr="00924A4B" w:rsidRDefault="00BD73CC" w:rsidP="00BD73CC">
            <w:pPr>
              <w:spacing w:line="276" w:lineRule="auto"/>
              <w:jc w:val="both"/>
              <w:rPr>
                <w:rFonts w:asciiTheme="majorBidi" w:hAnsiTheme="majorBidi" w:cstheme="majorBidi"/>
                <w:i/>
                <w:iCs/>
                <w:sz w:val="22"/>
                <w:szCs w:val="22"/>
              </w:rPr>
            </w:pPr>
            <w:r w:rsidRPr="00924A4B">
              <w:rPr>
                <w:rFonts w:asciiTheme="majorBidi" w:hAnsiTheme="majorBidi" w:cstheme="majorBidi"/>
                <w:sz w:val="22"/>
                <w:szCs w:val="22"/>
              </w:rPr>
              <w:t xml:space="preserve">Ovim programom obuhvaćena je izrada dokumentacije za ishođenje rješenja o izvedenom stanju radi ozakonjenja nezakonito izgrađenih/rekonstruiranih zgrada u vlasništvu Grada Karlovca, izrada projektne dokumentacije za gradnju/rekonstrukciju građevina, objekata i uređaja javne namjene u vlasništvu Grada te osiguranje sredstava za plaćanje potrebnih suglasnosti, javnih davanja i sl. u cilju ishođenja potrebnih akata za planirane zahvate u prostoru. </w:t>
            </w:r>
          </w:p>
          <w:p w14:paraId="1AC6CBE2" w14:textId="77777777"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519D73AA" w14:textId="77777777" w:rsidTr="006C179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7073404" w14:textId="77777777"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Opći ciljevi</w:t>
            </w:r>
          </w:p>
          <w:p w14:paraId="589E9681" w14:textId="77777777" w:rsidR="00BD73CC" w:rsidRPr="00924A4B" w:rsidRDefault="00BD73CC" w:rsidP="00BD73CC">
            <w:pPr>
              <w:rPr>
                <w:rFonts w:asciiTheme="majorBidi" w:hAnsiTheme="majorBidi" w:cstheme="majorBidi"/>
                <w:b/>
                <w:sz w:val="22"/>
                <w:szCs w:val="22"/>
              </w:rPr>
            </w:pPr>
          </w:p>
        </w:tc>
        <w:tc>
          <w:tcPr>
            <w:tcW w:w="7479" w:type="dxa"/>
            <w:tcBorders>
              <w:top w:val="single" w:sz="6" w:space="0" w:color="000000"/>
              <w:left w:val="single" w:sz="6" w:space="0" w:color="000000"/>
              <w:bottom w:val="single" w:sz="6" w:space="0" w:color="000000"/>
              <w:right w:val="single" w:sz="6" w:space="0" w:color="000000"/>
            </w:tcBorders>
          </w:tcPr>
          <w:p w14:paraId="5700B7F1" w14:textId="5A6349BB"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Osnovni i opći cilj izrade prostorno planske dokumentacije je prostorno uređenje Grada kroz ostvarenje ravnomjernog prostornog razvoja usklađenog s gospodarskim, društvenim i okolišnim polazištima, a kako bi se uravnotežile potrebe i interesi svih korisnika prostora.  Izradom potrebne dokumentacije za gradnju, odnosno rekonstrukciju objekata i uređaja javne namjene te za legalizaciju postojećih objekata, ostvaruje se kvalitetan razvoj gradskih (urbanih) i ruralnih naselja te se osiguravaju uvjeti za pristupačnost i uporabu usluga i građevina za potrebe različitih skupina stanovništva, kao i gospodarskih subjekata.</w:t>
            </w:r>
          </w:p>
        </w:tc>
      </w:tr>
      <w:tr w:rsidR="00BD73CC" w:rsidRPr="00924A4B" w14:paraId="7EE2BCFD" w14:textId="77777777" w:rsidTr="006C179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01BEB01" w14:textId="2E106154"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Posebni ciljevi</w:t>
            </w:r>
          </w:p>
        </w:tc>
        <w:tc>
          <w:tcPr>
            <w:tcW w:w="7479" w:type="dxa"/>
            <w:tcBorders>
              <w:top w:val="single" w:sz="6" w:space="0" w:color="000000"/>
              <w:left w:val="single" w:sz="6" w:space="0" w:color="000000"/>
              <w:bottom w:val="single" w:sz="6" w:space="0" w:color="000000"/>
              <w:right w:val="single" w:sz="6" w:space="0" w:color="000000"/>
            </w:tcBorders>
          </w:tcPr>
          <w:p w14:paraId="6A133B9C" w14:textId="4572978D"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Pribavljanje dokumentacije (geodetski snimak izvedenog stanja, arhitektonski snimak izvedenog stanja) potrebne za ishođenje rješenja o izvedenom stanju za nezakonito izgrađene/rekonstruirane zgrade u vlasništvu/na korištenju Grada Karlovca (legalizacija objekata). Izrada projektne dokumentacije (projektni zadaci, idejna rješenja, glavni i izvedbeni projekti i dr.), ishođenje svih potrebnih akata (dozvole, potvrde i dr.) te plaćanje propisanih javnih i dr. davanja (vodnih doprinosa, elektroenergetskih suglasnosti i sl.) vezanih uz planiranje i realizaciju gradskih investicija. </w:t>
            </w:r>
          </w:p>
        </w:tc>
      </w:tr>
      <w:tr w:rsidR="00BD73CC" w:rsidRPr="00924A4B" w14:paraId="522DAB5C" w14:textId="77777777" w:rsidTr="00DA0D75">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1989179F" w14:textId="582CD35D"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Zakonska osnova  za uvođenje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4AB57A24"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Zakona o postupanju s nezakonito izgrađenim zgradama („Narodne novine“  br. 86/12, 143/13, 65/17, 14/19)</w:t>
            </w:r>
          </w:p>
          <w:p w14:paraId="2F1B8B60"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prostornom uređenju („Narodne novine“ br. 153/13, 65/17, 114/18, 39/19, 98/19, 67/23)</w:t>
            </w:r>
          </w:p>
          <w:p w14:paraId="4EBEA29D" w14:textId="53BB7E12"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gradnji („Narodne novine“ br. 153/13, 20/17, 39/19, 125/19</w:t>
            </w:r>
            <w:r w:rsidR="00966A65" w:rsidRPr="00924A4B">
              <w:rPr>
                <w:rFonts w:asciiTheme="majorBidi" w:hAnsiTheme="majorBidi" w:cstheme="majorBidi"/>
                <w:sz w:val="22"/>
                <w:szCs w:val="22"/>
              </w:rPr>
              <w:t>, 145/24</w:t>
            </w:r>
            <w:r w:rsidRPr="00924A4B">
              <w:rPr>
                <w:rFonts w:asciiTheme="majorBidi" w:hAnsiTheme="majorBidi" w:cstheme="majorBidi"/>
                <w:sz w:val="22"/>
                <w:szCs w:val="22"/>
              </w:rPr>
              <w:t xml:space="preserve">) </w:t>
            </w:r>
          </w:p>
          <w:p w14:paraId="0271387B"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proračunu („Narodne novine“ br. 144/21)</w:t>
            </w:r>
          </w:p>
          <w:p w14:paraId="3B5BF75E" w14:textId="77777777"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1B6D11E7" w14:textId="77777777" w:rsidTr="00DA0D75">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053C399" w14:textId="4C90792F"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Odgovorne osobe za program</w:t>
            </w:r>
          </w:p>
        </w:tc>
        <w:tc>
          <w:tcPr>
            <w:tcW w:w="7479" w:type="dxa"/>
            <w:tcBorders>
              <w:top w:val="single" w:sz="6" w:space="0" w:color="000000"/>
              <w:left w:val="single" w:sz="6" w:space="0" w:color="000000"/>
              <w:bottom w:val="single" w:sz="6" w:space="0" w:color="000000"/>
              <w:right w:val="single" w:sz="6" w:space="0" w:color="000000"/>
            </w:tcBorders>
            <w:vAlign w:val="center"/>
          </w:tcPr>
          <w:p w14:paraId="6883980D" w14:textId="5D85EA40"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Pročelnica i službenici Upravnog odjela</w:t>
            </w:r>
          </w:p>
        </w:tc>
      </w:tr>
      <w:tr w:rsidR="00BD73CC" w:rsidRPr="00924A4B" w14:paraId="018D357B" w14:textId="77777777" w:rsidTr="006C179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D2F2976" w14:textId="7578727D"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Procjena rezultata</w:t>
            </w:r>
          </w:p>
        </w:tc>
        <w:tc>
          <w:tcPr>
            <w:tcW w:w="7479" w:type="dxa"/>
            <w:tcBorders>
              <w:top w:val="single" w:sz="6" w:space="0" w:color="000000"/>
              <w:left w:val="single" w:sz="6" w:space="0" w:color="000000"/>
              <w:bottom w:val="single" w:sz="6" w:space="0" w:color="000000"/>
              <w:right w:val="single" w:sz="6" w:space="0" w:color="000000"/>
            </w:tcBorders>
          </w:tcPr>
          <w:p w14:paraId="28CD0C10"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Ishođena rješenja o izvedenom stanju za nezakonito izgrađene/rekonstruirane zgrade u vlasništvu/na korištenju Grada Karlovca</w:t>
            </w:r>
          </w:p>
          <w:p w14:paraId="5D5495F5"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Izrađena projektna dokumentacija</w:t>
            </w:r>
          </w:p>
          <w:p w14:paraId="1109B12C"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Ishođene dozvole i drugi potrebni akti za realizaciju gradskih investicija</w:t>
            </w:r>
          </w:p>
          <w:p w14:paraId="255679D9" w14:textId="77777777"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6BD109D6" w14:textId="77777777" w:rsidTr="005357A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52BA50A0" w14:textId="77777777"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NAZIV PROGRAMA</w:t>
            </w:r>
          </w:p>
          <w:p w14:paraId="59CB5F71" w14:textId="14C9A9E2" w:rsidR="00BD73CC" w:rsidRPr="00924A4B" w:rsidRDefault="00BD73CC" w:rsidP="00BD73CC">
            <w:pPr>
              <w:rPr>
                <w:rFonts w:asciiTheme="majorBidi" w:hAnsiTheme="majorBidi" w:cstheme="majorBidi"/>
                <w:b/>
                <w:sz w:val="22"/>
                <w:szCs w:val="22"/>
              </w:rPr>
            </w:pPr>
          </w:p>
        </w:tc>
        <w:tc>
          <w:tcPr>
            <w:tcW w:w="7479" w:type="dxa"/>
            <w:tcBorders>
              <w:top w:val="single" w:sz="6" w:space="0" w:color="000000"/>
              <w:left w:val="single" w:sz="6" w:space="0" w:color="000000"/>
              <w:bottom w:val="single" w:sz="6" w:space="0" w:color="000000"/>
              <w:right w:val="single" w:sz="6" w:space="0" w:color="000000"/>
            </w:tcBorders>
            <w:vAlign w:val="center"/>
          </w:tcPr>
          <w:p w14:paraId="6A1968A9" w14:textId="301C5BAA" w:rsidR="00BD73CC" w:rsidRPr="00924A4B" w:rsidRDefault="00BD73CC" w:rsidP="00BD73CC">
            <w:pPr>
              <w:spacing w:line="276" w:lineRule="auto"/>
              <w:rPr>
                <w:rFonts w:asciiTheme="majorBidi" w:hAnsiTheme="majorBidi" w:cstheme="majorBidi"/>
                <w:b/>
                <w:bCs/>
                <w:sz w:val="22"/>
                <w:szCs w:val="22"/>
              </w:rPr>
            </w:pPr>
            <w:r w:rsidRPr="00924A4B">
              <w:rPr>
                <w:rFonts w:asciiTheme="majorBidi" w:hAnsiTheme="majorBidi" w:cstheme="majorBidi"/>
                <w:b/>
                <w:bCs/>
                <w:sz w:val="22"/>
                <w:szCs w:val="22"/>
              </w:rPr>
              <w:t>4001 ZAŠTITA I OČUVANJE KULTURNE BAŠTINE</w:t>
            </w:r>
          </w:p>
        </w:tc>
      </w:tr>
      <w:tr w:rsidR="00BD73CC" w:rsidRPr="00924A4B" w14:paraId="2C49ED68"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D734CE7" w14:textId="23C6C3AB"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Financijski plan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5B5A24FD" w14:textId="394BB72F" w:rsidR="00BD73CC" w:rsidRPr="00924A4B" w:rsidRDefault="00053A70" w:rsidP="00BD73CC">
            <w:pPr>
              <w:spacing w:line="276" w:lineRule="auto"/>
              <w:rPr>
                <w:rFonts w:asciiTheme="majorBidi" w:hAnsiTheme="majorBidi" w:cstheme="majorBidi"/>
                <w:b/>
                <w:bCs/>
                <w:sz w:val="22"/>
                <w:szCs w:val="22"/>
              </w:rPr>
            </w:pPr>
            <w:r>
              <w:rPr>
                <w:rFonts w:asciiTheme="majorBidi" w:hAnsiTheme="majorBidi" w:cstheme="majorBidi"/>
                <w:b/>
                <w:bCs/>
                <w:sz w:val="22"/>
                <w:szCs w:val="22"/>
              </w:rPr>
              <w:t>7.736.350,00</w:t>
            </w:r>
            <w:r w:rsidR="00BD73CC" w:rsidRPr="00924A4B">
              <w:rPr>
                <w:rFonts w:asciiTheme="majorBidi" w:hAnsiTheme="majorBidi" w:cstheme="majorBidi"/>
                <w:b/>
                <w:bCs/>
                <w:sz w:val="22"/>
                <w:szCs w:val="22"/>
              </w:rPr>
              <w:t xml:space="preserve"> eura</w:t>
            </w:r>
          </w:p>
        </w:tc>
      </w:tr>
      <w:tr w:rsidR="00BD73CC" w:rsidRPr="00924A4B" w14:paraId="1D4F4EF2"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55D53D06" w14:textId="7B45574B"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Potrebna sredstva</w:t>
            </w:r>
          </w:p>
        </w:tc>
        <w:tc>
          <w:tcPr>
            <w:tcW w:w="7479" w:type="dxa"/>
            <w:tcBorders>
              <w:top w:val="single" w:sz="6" w:space="0" w:color="000000"/>
              <w:left w:val="single" w:sz="6" w:space="0" w:color="000000"/>
              <w:bottom w:val="single" w:sz="6" w:space="0" w:color="000000"/>
              <w:right w:val="single" w:sz="6" w:space="0" w:color="000000"/>
            </w:tcBorders>
            <w:vAlign w:val="center"/>
          </w:tcPr>
          <w:p w14:paraId="6E05B859" w14:textId="233411A4"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Sredstva koja je potrebno osigurati u Proračunu Grada odnose se na sljedeće aktivnosti:</w:t>
            </w:r>
          </w:p>
          <w:p w14:paraId="6C7E2BC2" w14:textId="4A1698AD"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lastRenderedPageBreak/>
              <w:t xml:space="preserve">-  </w:t>
            </w:r>
            <w:r w:rsidRPr="00924A4B">
              <w:rPr>
                <w:rFonts w:asciiTheme="majorBidi" w:hAnsiTheme="majorBidi" w:cstheme="majorBidi"/>
                <w:bCs/>
                <w:sz w:val="22"/>
                <w:szCs w:val="22"/>
              </w:rPr>
              <w:t>Kapitalni projekt</w:t>
            </w:r>
            <w:r w:rsidRPr="00924A4B">
              <w:rPr>
                <w:rFonts w:asciiTheme="majorBidi" w:hAnsiTheme="majorBidi" w:cstheme="majorBidi"/>
                <w:sz w:val="22"/>
                <w:szCs w:val="22"/>
              </w:rPr>
              <w:t xml:space="preserve"> K400101 Mjere zaštite zgrade KAMOD –</w:t>
            </w:r>
            <w:r w:rsidR="003F52A5" w:rsidRPr="00924A4B">
              <w:rPr>
                <w:rFonts w:asciiTheme="majorBidi" w:hAnsiTheme="majorBidi" w:cstheme="majorBidi"/>
                <w:sz w:val="22"/>
                <w:szCs w:val="22"/>
              </w:rPr>
              <w:t xml:space="preserve"> </w:t>
            </w:r>
            <w:r w:rsidR="00052084" w:rsidRPr="00924A4B">
              <w:rPr>
                <w:rFonts w:asciiTheme="majorBidi" w:hAnsiTheme="majorBidi" w:cstheme="majorBidi"/>
                <w:sz w:val="22"/>
                <w:szCs w:val="22"/>
              </w:rPr>
              <w:t xml:space="preserve">3.248.250,00 </w:t>
            </w:r>
            <w:r w:rsidRPr="00924A4B">
              <w:rPr>
                <w:rFonts w:asciiTheme="majorBidi" w:hAnsiTheme="majorBidi" w:cstheme="majorBidi"/>
                <w:sz w:val="22"/>
                <w:szCs w:val="22"/>
              </w:rPr>
              <w:t>eura</w:t>
            </w:r>
          </w:p>
          <w:p w14:paraId="3F61B460" w14:textId="52FE624A"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  </w:t>
            </w:r>
            <w:r w:rsidRPr="00924A4B">
              <w:rPr>
                <w:rFonts w:asciiTheme="majorBidi" w:hAnsiTheme="majorBidi" w:cstheme="majorBidi"/>
                <w:bCs/>
                <w:sz w:val="22"/>
                <w:szCs w:val="22"/>
              </w:rPr>
              <w:t>Kapitalni projekt</w:t>
            </w:r>
            <w:r w:rsidRPr="00924A4B">
              <w:rPr>
                <w:rFonts w:asciiTheme="majorBidi" w:hAnsiTheme="majorBidi" w:cstheme="majorBidi"/>
                <w:sz w:val="22"/>
                <w:szCs w:val="22"/>
              </w:rPr>
              <w:t xml:space="preserve"> K400102 Mjere zaštite zgrade Hrvatskog doma – </w:t>
            </w:r>
            <w:r w:rsidR="006713E1" w:rsidRPr="00924A4B">
              <w:rPr>
                <w:rFonts w:asciiTheme="majorBidi" w:hAnsiTheme="majorBidi" w:cstheme="majorBidi"/>
                <w:sz w:val="22"/>
                <w:szCs w:val="22"/>
              </w:rPr>
              <w:t>3.215.000</w:t>
            </w:r>
            <w:r w:rsidRPr="00924A4B">
              <w:rPr>
                <w:rFonts w:asciiTheme="majorBidi" w:hAnsiTheme="majorBidi" w:cstheme="majorBidi"/>
                <w:sz w:val="22"/>
                <w:szCs w:val="22"/>
              </w:rPr>
              <w:t>,00 eura</w:t>
            </w:r>
          </w:p>
          <w:p w14:paraId="39AF835D" w14:textId="47E0E8DB"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 </w:t>
            </w:r>
            <w:r w:rsidRPr="00924A4B">
              <w:rPr>
                <w:rFonts w:asciiTheme="majorBidi" w:hAnsiTheme="majorBidi" w:cstheme="majorBidi"/>
                <w:bCs/>
                <w:sz w:val="22"/>
                <w:szCs w:val="22"/>
              </w:rPr>
              <w:t>Kapitalni projekt</w:t>
            </w:r>
            <w:r w:rsidRPr="00924A4B">
              <w:rPr>
                <w:rFonts w:asciiTheme="majorBidi" w:hAnsiTheme="majorBidi" w:cstheme="majorBidi"/>
                <w:sz w:val="22"/>
                <w:szCs w:val="22"/>
              </w:rPr>
              <w:t xml:space="preserve"> K400106 Obnova i očuvanje objekata kulturne baštine –  </w:t>
            </w:r>
            <w:r w:rsidR="00FF0F68">
              <w:rPr>
                <w:rFonts w:asciiTheme="majorBidi" w:hAnsiTheme="majorBidi" w:cstheme="majorBidi"/>
                <w:sz w:val="22"/>
                <w:szCs w:val="22"/>
              </w:rPr>
              <w:t>1.</w:t>
            </w:r>
            <w:r w:rsidR="00FF0AD3">
              <w:rPr>
                <w:rFonts w:asciiTheme="majorBidi" w:hAnsiTheme="majorBidi" w:cstheme="majorBidi"/>
                <w:sz w:val="22"/>
                <w:szCs w:val="22"/>
              </w:rPr>
              <w:t>273.100,</w:t>
            </w:r>
            <w:r w:rsidR="00FF0AD3" w:rsidRPr="00FF0AD3">
              <w:rPr>
                <w:rFonts w:asciiTheme="majorBidi" w:hAnsiTheme="majorBidi" w:cstheme="majorBidi"/>
                <w:sz w:val="22"/>
                <w:szCs w:val="22"/>
              </w:rPr>
              <w:t xml:space="preserve">00 </w:t>
            </w:r>
            <w:r w:rsidRPr="00FF0AD3">
              <w:rPr>
                <w:rFonts w:asciiTheme="majorBidi" w:hAnsiTheme="majorBidi" w:cstheme="majorBidi"/>
                <w:sz w:val="22"/>
                <w:szCs w:val="22"/>
              </w:rPr>
              <w:t>eura</w:t>
            </w:r>
          </w:p>
        </w:tc>
      </w:tr>
      <w:tr w:rsidR="00BD73CC" w:rsidRPr="00924A4B" w14:paraId="05BD2EE0"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C3DF93C" w14:textId="77777777"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lastRenderedPageBreak/>
              <w:t>Opis programa</w:t>
            </w:r>
          </w:p>
          <w:p w14:paraId="06944A52" w14:textId="3C41462C" w:rsidR="00BD73CC" w:rsidRPr="00924A4B" w:rsidRDefault="00BD73CC" w:rsidP="00BD73CC">
            <w:pPr>
              <w:rPr>
                <w:rFonts w:asciiTheme="majorBidi" w:hAnsiTheme="majorBidi" w:cstheme="majorBidi"/>
                <w:b/>
                <w:sz w:val="22"/>
                <w:szCs w:val="22"/>
              </w:rPr>
            </w:pPr>
          </w:p>
        </w:tc>
        <w:tc>
          <w:tcPr>
            <w:tcW w:w="7479" w:type="dxa"/>
            <w:tcBorders>
              <w:top w:val="single" w:sz="6" w:space="0" w:color="000000"/>
              <w:left w:val="single" w:sz="6" w:space="0" w:color="000000"/>
              <w:bottom w:val="single" w:sz="6" w:space="0" w:color="000000"/>
              <w:right w:val="single" w:sz="6" w:space="0" w:color="000000"/>
            </w:tcBorders>
            <w:vAlign w:val="center"/>
          </w:tcPr>
          <w:p w14:paraId="708F7B17"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Programom se pridonosi zaštiti i obnovi kulturnih dobara na području Grada Karlovca, u suradnji s nadležnim Ministarstvom kulture i medija, kao i s vlasnicima/posjednicima kulturnih dobara.</w:t>
            </w:r>
          </w:p>
          <w:p w14:paraId="4B720AC7" w14:textId="3344D922"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Povijesne građevine se teži primjereno održavati, uključujući i zaštićenu neposrednu okolicu, radi zadržavanja ili uspostave izvornog ambijenta i organizacije prostora u kojem je kulturno dobro nastalo, te ih primjereno koristiti i prezentirati.</w:t>
            </w:r>
          </w:p>
          <w:p w14:paraId="01F3EC4E" w14:textId="451386C2" w:rsidR="00BD73CC" w:rsidRPr="00924A4B" w:rsidRDefault="00BD73CC" w:rsidP="00997D3F">
            <w:pPr>
              <w:spacing w:line="276" w:lineRule="auto"/>
              <w:jc w:val="both"/>
              <w:rPr>
                <w:rFonts w:asciiTheme="majorBidi" w:hAnsiTheme="majorBidi" w:cstheme="majorBidi"/>
                <w:i/>
                <w:iCs/>
                <w:sz w:val="22"/>
                <w:szCs w:val="22"/>
              </w:rPr>
            </w:pPr>
            <w:r w:rsidRPr="00924A4B">
              <w:rPr>
                <w:rFonts w:asciiTheme="majorBidi" w:hAnsiTheme="majorBidi" w:cstheme="majorBidi"/>
                <w:sz w:val="22"/>
                <w:szCs w:val="22"/>
              </w:rPr>
              <w:t xml:space="preserve">Program obuhvaća, nakon prethodno izvršenih radova na konstruktivnoj obnovi, </w:t>
            </w:r>
            <w:r w:rsidR="004A37D3" w:rsidRPr="00924A4B">
              <w:rPr>
                <w:rFonts w:asciiTheme="majorBidi" w:hAnsiTheme="majorBidi" w:cstheme="majorBidi"/>
                <w:sz w:val="22"/>
                <w:szCs w:val="22"/>
              </w:rPr>
              <w:t xml:space="preserve">dovršetak </w:t>
            </w:r>
            <w:r w:rsidRPr="00924A4B">
              <w:rPr>
                <w:rFonts w:asciiTheme="majorBidi" w:hAnsiTheme="majorBidi" w:cstheme="majorBidi"/>
                <w:sz w:val="22"/>
                <w:szCs w:val="22"/>
              </w:rPr>
              <w:t>radov</w:t>
            </w:r>
            <w:r w:rsidR="004A37D3" w:rsidRPr="00924A4B">
              <w:rPr>
                <w:rFonts w:asciiTheme="majorBidi" w:hAnsiTheme="majorBidi" w:cstheme="majorBidi"/>
                <w:sz w:val="22"/>
                <w:szCs w:val="22"/>
              </w:rPr>
              <w:t>a</w:t>
            </w:r>
            <w:r w:rsidRPr="00924A4B">
              <w:rPr>
                <w:rFonts w:asciiTheme="majorBidi" w:hAnsiTheme="majorBidi" w:cstheme="majorBidi"/>
                <w:sz w:val="22"/>
                <w:szCs w:val="22"/>
              </w:rPr>
              <w:t xml:space="preserve"> na cjelovitoj i energetskoj obnovi</w:t>
            </w:r>
            <w:r w:rsidR="009800B8" w:rsidRPr="00924A4B">
              <w:rPr>
                <w:rFonts w:asciiTheme="majorBidi" w:hAnsiTheme="majorBidi" w:cstheme="majorBidi"/>
                <w:sz w:val="22"/>
                <w:szCs w:val="22"/>
              </w:rPr>
              <w:t xml:space="preserve"> javnih</w:t>
            </w:r>
            <w:r w:rsidRPr="00924A4B">
              <w:rPr>
                <w:rFonts w:asciiTheme="majorBidi" w:hAnsiTheme="majorBidi" w:cstheme="majorBidi"/>
                <w:sz w:val="22"/>
                <w:szCs w:val="22"/>
              </w:rPr>
              <w:t xml:space="preserve"> zgrada oštećenih u potresu u prosincu 2020. godine, </w:t>
            </w:r>
            <w:r w:rsidR="00D41045" w:rsidRPr="00924A4B">
              <w:rPr>
                <w:rFonts w:asciiTheme="majorBidi" w:eastAsia="Calibri" w:hAnsiTheme="majorBidi" w:cstheme="majorBidi"/>
                <w:sz w:val="22"/>
                <w:szCs w:val="22"/>
              </w:rPr>
              <w:t>sufinanciranje</w:t>
            </w:r>
            <w:r w:rsidR="00D41045" w:rsidRPr="00924A4B">
              <w:rPr>
                <w:rFonts w:asciiTheme="majorBidi" w:hAnsiTheme="majorBidi" w:cstheme="majorBidi"/>
                <w:sz w:val="22"/>
                <w:szCs w:val="22"/>
              </w:rPr>
              <w:t xml:space="preserve"> </w:t>
            </w:r>
            <w:r w:rsidR="00D41045" w:rsidRPr="00924A4B">
              <w:rPr>
                <w:rFonts w:asciiTheme="majorBidi" w:eastAsia="Calibri" w:hAnsiTheme="majorBidi" w:cstheme="majorBidi"/>
                <w:sz w:val="22"/>
                <w:szCs w:val="22"/>
              </w:rPr>
              <w:t>radova (</w:t>
            </w:r>
            <w:r w:rsidR="00D41045" w:rsidRPr="00924A4B">
              <w:rPr>
                <w:rFonts w:asciiTheme="majorBidi" w:hAnsiTheme="majorBidi" w:cstheme="majorBidi"/>
                <w:sz w:val="22"/>
                <w:szCs w:val="22"/>
              </w:rPr>
              <w:t xml:space="preserve">putem javnog poziva Ministarstva prostornoga uređenja, graditeljstva i državne imovine) na uređenju pročelja višestambenih i stambeno-poslovnih zgrada </w:t>
            </w:r>
            <w:r w:rsidR="00D41045" w:rsidRPr="00924A4B">
              <w:rPr>
                <w:rFonts w:asciiTheme="majorBidi" w:eastAsia="Calibri" w:hAnsiTheme="majorBidi" w:cstheme="majorBidi"/>
                <w:sz w:val="22"/>
                <w:szCs w:val="22"/>
              </w:rPr>
              <w:t>koje imaju svojstvo zaštićenog kulturnog dobra ili se nalaze unutar kulturno-povijesne urbanističke cjeline na području Grada Karlovca</w:t>
            </w:r>
            <w:r w:rsidR="00343F42" w:rsidRPr="00924A4B">
              <w:rPr>
                <w:rFonts w:asciiTheme="majorBidi" w:eastAsia="Calibri" w:hAnsiTheme="majorBidi" w:cstheme="majorBidi"/>
                <w:sz w:val="22"/>
                <w:szCs w:val="22"/>
              </w:rPr>
              <w:t xml:space="preserve"> te radove na obnovi spomenika „Glorijeta“</w:t>
            </w:r>
            <w:r w:rsidR="00997D3F" w:rsidRPr="00924A4B">
              <w:rPr>
                <w:rFonts w:asciiTheme="majorBidi" w:eastAsia="Calibri" w:hAnsiTheme="majorBidi" w:cstheme="majorBidi"/>
                <w:sz w:val="22"/>
                <w:szCs w:val="22"/>
              </w:rPr>
              <w:t xml:space="preserve"> na Vojnom groblju. </w:t>
            </w:r>
            <w:r w:rsidR="00343F42" w:rsidRPr="00924A4B">
              <w:rPr>
                <w:rFonts w:asciiTheme="majorBidi" w:eastAsia="Calibri" w:hAnsiTheme="majorBidi" w:cstheme="majorBidi"/>
                <w:sz w:val="22"/>
                <w:szCs w:val="22"/>
              </w:rPr>
              <w:t xml:space="preserve"> </w:t>
            </w:r>
          </w:p>
        </w:tc>
      </w:tr>
      <w:tr w:rsidR="00BD73CC" w:rsidRPr="00924A4B" w14:paraId="5DACE229"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6866FB4" w14:textId="364D9A43"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Opći ciljevi</w:t>
            </w:r>
          </w:p>
        </w:tc>
        <w:tc>
          <w:tcPr>
            <w:tcW w:w="7479" w:type="dxa"/>
            <w:tcBorders>
              <w:top w:val="single" w:sz="6" w:space="0" w:color="000000"/>
              <w:left w:val="single" w:sz="6" w:space="0" w:color="000000"/>
              <w:bottom w:val="single" w:sz="6" w:space="0" w:color="000000"/>
              <w:right w:val="single" w:sz="6" w:space="0" w:color="000000"/>
            </w:tcBorders>
            <w:vAlign w:val="center"/>
          </w:tcPr>
          <w:p w14:paraId="5A23C7CB"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Obnova i/ili zaštita kulturnih dobara na području Grada Karlovca.</w:t>
            </w:r>
          </w:p>
          <w:p w14:paraId="29B48D37"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Uređenje dijelova grada unutar zaštićenih kulturno-povijesnih  urbanističkih cjelina.</w:t>
            </w:r>
          </w:p>
          <w:p w14:paraId="0E9A41FD"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Uređenje lokaliteta pojedinačno zaštićenih kulturnih dobara uključujući i neposrednu okolicu.</w:t>
            </w:r>
          </w:p>
          <w:p w14:paraId="4EE23391"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Uspostava izvornog ambijenta i organizacije prostora u kojem je kulturno dobro nastalo.</w:t>
            </w:r>
          </w:p>
          <w:p w14:paraId="56E12567"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Poboljšanje uvjeta stanovanja i rada u zgradama koje su zaštićene kao kulturno dobro.</w:t>
            </w:r>
          </w:p>
          <w:p w14:paraId="1664D78F"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Otklanjanje opasnosti za fizičku sigurnost građana zbog ruševnosti pojedinih građevina.</w:t>
            </w:r>
          </w:p>
          <w:p w14:paraId="70508FE3" w14:textId="257350EC" w:rsidR="00BD73CC" w:rsidRPr="00924A4B" w:rsidRDefault="00BD73CC" w:rsidP="00BD73CC">
            <w:pPr>
              <w:spacing w:line="276" w:lineRule="auto"/>
              <w:rPr>
                <w:rFonts w:asciiTheme="majorBidi" w:hAnsiTheme="majorBidi" w:cstheme="majorBidi"/>
                <w:i/>
                <w:iCs/>
                <w:sz w:val="22"/>
                <w:szCs w:val="22"/>
              </w:rPr>
            </w:pPr>
          </w:p>
        </w:tc>
      </w:tr>
      <w:tr w:rsidR="00BD73CC" w:rsidRPr="00924A4B" w14:paraId="7B7B6680"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C6D31E9" w14:textId="35AE3515"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Posebni ciljevi</w:t>
            </w:r>
          </w:p>
        </w:tc>
        <w:tc>
          <w:tcPr>
            <w:tcW w:w="7479" w:type="dxa"/>
            <w:tcBorders>
              <w:top w:val="single" w:sz="6" w:space="0" w:color="000000"/>
              <w:left w:val="single" w:sz="6" w:space="0" w:color="000000"/>
              <w:bottom w:val="single" w:sz="6" w:space="0" w:color="000000"/>
              <w:right w:val="single" w:sz="6" w:space="0" w:color="000000"/>
            </w:tcBorders>
            <w:vAlign w:val="center"/>
          </w:tcPr>
          <w:p w14:paraId="77373FF1"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Sanacija objekata koji imaju svojstvo pojedinačno zaštićenog kulturnog dobra ili se nalaze unutar kulturno-povijesne urbanističke cjeline na području Grada Karlovca.</w:t>
            </w:r>
          </w:p>
          <w:p w14:paraId="4E85BB9D" w14:textId="5DA4346A" w:rsidR="00BD73CC" w:rsidRPr="00924A4B" w:rsidRDefault="00BD73CC" w:rsidP="00BD73CC">
            <w:pPr>
              <w:pStyle w:val="ListParagraph"/>
              <w:spacing w:line="276" w:lineRule="auto"/>
              <w:ind w:left="284"/>
              <w:rPr>
                <w:rFonts w:asciiTheme="majorBidi" w:hAnsiTheme="majorBidi" w:cstheme="majorBidi"/>
                <w:i/>
                <w:iCs/>
                <w:sz w:val="22"/>
                <w:szCs w:val="22"/>
              </w:rPr>
            </w:pPr>
          </w:p>
        </w:tc>
      </w:tr>
      <w:tr w:rsidR="00BD73CC" w:rsidRPr="00924A4B" w14:paraId="4FA36836" w14:textId="77777777" w:rsidTr="007931AB">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8182EFE" w14:textId="1D9CEE2C"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Zakonska osnova za uvođenje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219B0802" w14:textId="6CC22722"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Zakon o zaštiti i očuvanju kulturnih dobara („Narodne novine“ br. </w:t>
            </w:r>
            <w:r w:rsidR="00B36465" w:rsidRPr="00924A4B">
              <w:rPr>
                <w:rFonts w:asciiTheme="majorBidi" w:hAnsiTheme="majorBidi" w:cstheme="majorBidi"/>
                <w:sz w:val="22"/>
                <w:szCs w:val="22"/>
              </w:rPr>
              <w:t>145/24</w:t>
            </w:r>
            <w:r w:rsidRPr="00924A4B">
              <w:rPr>
                <w:rFonts w:asciiTheme="majorBidi" w:hAnsiTheme="majorBidi" w:cstheme="majorBidi"/>
                <w:sz w:val="22"/>
                <w:szCs w:val="22"/>
              </w:rPr>
              <w:t>)</w:t>
            </w:r>
          </w:p>
          <w:p w14:paraId="26CD7C5E" w14:textId="186477C0"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proračunu („Narodne novine“ br. 144/21)</w:t>
            </w:r>
          </w:p>
          <w:p w14:paraId="3428EBE1"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prostornom uređenju („Narodne novine“ br. 153/13, 65/17, 114/18, 39/19, 98/19, 67/23)</w:t>
            </w:r>
          </w:p>
          <w:p w14:paraId="62CF8EBA" w14:textId="6CBE54EA"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Zakon o gradnji („Narodne novine“ br. 153/13, 20/17, 39/19, 125/19, 145/24) </w:t>
            </w:r>
          </w:p>
        </w:tc>
      </w:tr>
      <w:tr w:rsidR="00BD73CC" w:rsidRPr="00924A4B" w14:paraId="1D9E83C5"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AE1B602" w14:textId="0073EC66"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 xml:space="preserve">Odgovorne osobe </w:t>
            </w:r>
          </w:p>
        </w:tc>
        <w:tc>
          <w:tcPr>
            <w:tcW w:w="7479" w:type="dxa"/>
            <w:tcBorders>
              <w:top w:val="single" w:sz="6" w:space="0" w:color="000000"/>
              <w:left w:val="single" w:sz="6" w:space="0" w:color="000000"/>
              <w:bottom w:val="single" w:sz="6" w:space="0" w:color="000000"/>
              <w:right w:val="single" w:sz="6" w:space="0" w:color="000000"/>
            </w:tcBorders>
            <w:vAlign w:val="center"/>
          </w:tcPr>
          <w:p w14:paraId="50105520" w14:textId="16DC8558" w:rsidR="00BD73CC" w:rsidRPr="00924A4B" w:rsidRDefault="00BD73CC" w:rsidP="00BD73CC">
            <w:pPr>
              <w:spacing w:line="276" w:lineRule="auto"/>
              <w:rPr>
                <w:rFonts w:asciiTheme="majorBidi" w:hAnsiTheme="majorBidi" w:cstheme="majorBidi"/>
                <w:sz w:val="22"/>
                <w:szCs w:val="22"/>
              </w:rPr>
            </w:pPr>
            <w:r w:rsidRPr="00924A4B">
              <w:rPr>
                <w:rFonts w:asciiTheme="majorBidi" w:hAnsiTheme="majorBidi" w:cstheme="majorBidi"/>
                <w:sz w:val="22"/>
                <w:szCs w:val="22"/>
              </w:rPr>
              <w:t>Pročelnica i službenici Upravnog odjela</w:t>
            </w:r>
          </w:p>
        </w:tc>
      </w:tr>
      <w:tr w:rsidR="00BD73CC" w:rsidRPr="00924A4B" w14:paraId="0C436D7A"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013759C9" w14:textId="20EB3FF6"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Procjena rezultata</w:t>
            </w:r>
          </w:p>
        </w:tc>
        <w:tc>
          <w:tcPr>
            <w:tcW w:w="7479" w:type="dxa"/>
            <w:tcBorders>
              <w:top w:val="single" w:sz="6" w:space="0" w:color="000000"/>
              <w:left w:val="single" w:sz="6" w:space="0" w:color="000000"/>
              <w:bottom w:val="single" w:sz="6" w:space="0" w:color="000000"/>
              <w:right w:val="single" w:sz="6" w:space="0" w:color="000000"/>
            </w:tcBorders>
            <w:vAlign w:val="center"/>
          </w:tcPr>
          <w:p w14:paraId="437C227A" w14:textId="28F0FB6D"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Broj saniranih objekata (dovršetak radova na sanaciji objekata koji imaju svojstvo zaštićenog kulturnog dobra)</w:t>
            </w:r>
          </w:p>
        </w:tc>
      </w:tr>
      <w:tr w:rsidR="00BD73CC" w:rsidRPr="00924A4B" w14:paraId="0183AEDB" w14:textId="77777777" w:rsidTr="00AE756B">
        <w:trPr>
          <w:trHeight w:val="604"/>
        </w:trPr>
        <w:tc>
          <w:tcPr>
            <w:tcW w:w="2160"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65273259" w14:textId="5F52EF22"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NAZIV PROGRAMA</w:t>
            </w:r>
          </w:p>
        </w:tc>
        <w:tc>
          <w:tcPr>
            <w:tcW w:w="7479"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2BC36197" w14:textId="37DFDFE4" w:rsidR="00BD73CC" w:rsidRPr="00924A4B" w:rsidRDefault="00BD73CC" w:rsidP="00BD73CC">
            <w:pPr>
              <w:spacing w:line="276" w:lineRule="auto"/>
              <w:jc w:val="both"/>
              <w:rPr>
                <w:rFonts w:asciiTheme="majorBidi" w:hAnsiTheme="majorBidi" w:cstheme="majorBidi"/>
                <w:b/>
                <w:bCs/>
                <w:sz w:val="22"/>
                <w:szCs w:val="22"/>
              </w:rPr>
            </w:pPr>
            <w:r w:rsidRPr="00924A4B">
              <w:rPr>
                <w:rFonts w:asciiTheme="majorBidi" w:hAnsiTheme="majorBidi" w:cstheme="majorBidi"/>
                <w:b/>
                <w:bCs/>
                <w:sz w:val="22"/>
                <w:szCs w:val="22"/>
              </w:rPr>
              <w:t>4002 ZAŠTITA OKOLIŠA I GOSPODARENJE OTPADOM</w:t>
            </w:r>
          </w:p>
        </w:tc>
      </w:tr>
      <w:tr w:rsidR="00BD73CC" w:rsidRPr="00924A4B" w14:paraId="4C46D40F"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FCBF5A6" w14:textId="01F28DFD"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lastRenderedPageBreak/>
              <w:t>Financijski plan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4E9BDBA9" w14:textId="50BD948C" w:rsidR="00BD73CC" w:rsidRPr="00924A4B" w:rsidRDefault="00B56DF6" w:rsidP="00BD73CC">
            <w:pPr>
              <w:spacing w:line="276" w:lineRule="auto"/>
              <w:jc w:val="both"/>
              <w:rPr>
                <w:rFonts w:asciiTheme="majorBidi" w:hAnsiTheme="majorBidi" w:cstheme="majorBidi"/>
                <w:b/>
                <w:bCs/>
                <w:sz w:val="22"/>
                <w:szCs w:val="22"/>
              </w:rPr>
            </w:pPr>
            <w:r>
              <w:rPr>
                <w:rFonts w:asciiTheme="majorBidi" w:hAnsiTheme="majorBidi" w:cstheme="majorBidi"/>
                <w:b/>
                <w:bCs/>
                <w:sz w:val="22"/>
                <w:szCs w:val="22"/>
              </w:rPr>
              <w:t xml:space="preserve">1.010.773,00 </w:t>
            </w:r>
            <w:r w:rsidR="00BD73CC" w:rsidRPr="00924A4B">
              <w:rPr>
                <w:rFonts w:asciiTheme="majorBidi" w:hAnsiTheme="majorBidi" w:cstheme="majorBidi"/>
                <w:b/>
                <w:bCs/>
                <w:sz w:val="22"/>
                <w:szCs w:val="22"/>
              </w:rPr>
              <w:t>eura</w:t>
            </w:r>
          </w:p>
        </w:tc>
      </w:tr>
      <w:tr w:rsidR="00BD73CC" w:rsidRPr="00924A4B" w14:paraId="08E364CE"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C8A2350" w14:textId="77777777" w:rsidR="00BD73CC" w:rsidRPr="00924A4B" w:rsidRDefault="00BD73CC" w:rsidP="00BD73CC">
            <w:pPr>
              <w:rPr>
                <w:rFonts w:asciiTheme="majorBidi" w:hAnsiTheme="majorBidi" w:cstheme="majorBidi"/>
                <w:b/>
                <w:sz w:val="22"/>
                <w:szCs w:val="22"/>
              </w:rPr>
            </w:pPr>
          </w:p>
          <w:p w14:paraId="24DD6941" w14:textId="6A7980A3"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 xml:space="preserve">Potrebna sredstva </w:t>
            </w:r>
          </w:p>
        </w:tc>
        <w:tc>
          <w:tcPr>
            <w:tcW w:w="7479" w:type="dxa"/>
            <w:tcBorders>
              <w:top w:val="single" w:sz="6" w:space="0" w:color="000000"/>
              <w:left w:val="single" w:sz="6" w:space="0" w:color="000000"/>
              <w:bottom w:val="single" w:sz="6" w:space="0" w:color="000000"/>
              <w:right w:val="single" w:sz="6" w:space="0" w:color="000000"/>
            </w:tcBorders>
            <w:vAlign w:val="center"/>
          </w:tcPr>
          <w:p w14:paraId="50B24B99" w14:textId="45982700"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Sredstva koja je potrebno osigurati u Proračunu Grada odnose se na sljedeće aktivnosti:</w:t>
            </w:r>
          </w:p>
          <w:p w14:paraId="630B0538" w14:textId="1AB81C7C" w:rsidR="00BD73CC" w:rsidRPr="00924A4B" w:rsidRDefault="00BD73CC" w:rsidP="00BD73CC">
            <w:pPr>
              <w:pStyle w:val="ListParagraph"/>
              <w:numPr>
                <w:ilvl w:val="0"/>
                <w:numId w:val="36"/>
              </w:num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Aktivnost A400201 – Usluge za zaštitu okoliša – </w:t>
            </w:r>
            <w:r w:rsidR="00AC21BE" w:rsidRPr="00924A4B">
              <w:rPr>
                <w:rFonts w:asciiTheme="majorBidi" w:hAnsiTheme="majorBidi" w:cstheme="majorBidi"/>
                <w:sz w:val="22"/>
                <w:szCs w:val="22"/>
              </w:rPr>
              <w:t>150.650</w:t>
            </w:r>
            <w:r w:rsidR="00563267" w:rsidRPr="00924A4B">
              <w:rPr>
                <w:rFonts w:asciiTheme="majorBidi" w:hAnsiTheme="majorBidi" w:cstheme="majorBidi"/>
                <w:sz w:val="22"/>
                <w:szCs w:val="22"/>
              </w:rPr>
              <w:t xml:space="preserve">,00 </w:t>
            </w:r>
            <w:r w:rsidRPr="00924A4B">
              <w:rPr>
                <w:rFonts w:asciiTheme="majorBidi" w:hAnsiTheme="majorBidi" w:cstheme="majorBidi"/>
                <w:sz w:val="22"/>
                <w:szCs w:val="22"/>
              </w:rPr>
              <w:t>eura</w:t>
            </w:r>
          </w:p>
          <w:p w14:paraId="0F9647ED" w14:textId="1A1E0F22" w:rsidR="00BD73CC" w:rsidRPr="00924A4B" w:rsidRDefault="00BD73CC" w:rsidP="00BD73CC">
            <w:pPr>
              <w:pStyle w:val="ListParagraph"/>
              <w:numPr>
                <w:ilvl w:val="0"/>
                <w:numId w:val="36"/>
              </w:numPr>
              <w:spacing w:line="276" w:lineRule="auto"/>
              <w:jc w:val="both"/>
              <w:rPr>
                <w:rFonts w:asciiTheme="majorBidi" w:hAnsiTheme="majorBidi" w:cstheme="majorBidi"/>
                <w:sz w:val="22"/>
                <w:szCs w:val="22"/>
              </w:rPr>
            </w:pPr>
            <w:r w:rsidRPr="00924A4B">
              <w:rPr>
                <w:rFonts w:asciiTheme="majorBidi" w:hAnsiTheme="majorBidi" w:cstheme="majorBidi"/>
                <w:bCs/>
                <w:sz w:val="22"/>
                <w:szCs w:val="22"/>
              </w:rPr>
              <w:t xml:space="preserve">Kapitalni projekt </w:t>
            </w:r>
            <w:r w:rsidRPr="00924A4B">
              <w:rPr>
                <w:rFonts w:asciiTheme="majorBidi" w:hAnsiTheme="majorBidi" w:cstheme="majorBidi"/>
                <w:sz w:val="22"/>
                <w:szCs w:val="22"/>
              </w:rPr>
              <w:t>K400201 – Sanacija odlagališta Ilovac –</w:t>
            </w:r>
            <w:r w:rsidR="001F36EF" w:rsidRPr="00924A4B">
              <w:rPr>
                <w:rFonts w:asciiTheme="majorBidi" w:hAnsiTheme="majorBidi" w:cstheme="majorBidi"/>
                <w:sz w:val="22"/>
                <w:szCs w:val="22"/>
              </w:rPr>
              <w:t xml:space="preserve"> 10.000,00 </w:t>
            </w:r>
            <w:r w:rsidRPr="00924A4B">
              <w:rPr>
                <w:rFonts w:asciiTheme="majorBidi" w:hAnsiTheme="majorBidi" w:cstheme="majorBidi"/>
                <w:sz w:val="22"/>
                <w:szCs w:val="22"/>
              </w:rPr>
              <w:t>eura</w:t>
            </w:r>
          </w:p>
          <w:p w14:paraId="38D430FA" w14:textId="16EDBD54" w:rsidR="00BD73CC" w:rsidRPr="00924A4B" w:rsidRDefault="00BD73CC" w:rsidP="00BD73CC">
            <w:pPr>
              <w:pStyle w:val="ListParagraph"/>
              <w:numPr>
                <w:ilvl w:val="0"/>
                <w:numId w:val="36"/>
              </w:num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Tekući projekt T400201–  Centar za gospodarenje otpadom –  </w:t>
            </w:r>
            <w:r w:rsidR="001F36EF" w:rsidRPr="00924A4B">
              <w:rPr>
                <w:rFonts w:asciiTheme="majorBidi" w:hAnsiTheme="majorBidi" w:cstheme="majorBidi"/>
                <w:sz w:val="22"/>
                <w:szCs w:val="22"/>
              </w:rPr>
              <w:t xml:space="preserve">823.123,00 </w:t>
            </w:r>
            <w:r w:rsidRPr="00924A4B">
              <w:rPr>
                <w:rFonts w:asciiTheme="majorBidi" w:hAnsiTheme="majorBidi" w:cstheme="majorBidi"/>
                <w:sz w:val="22"/>
                <w:szCs w:val="22"/>
              </w:rPr>
              <w:t>eura</w:t>
            </w:r>
          </w:p>
          <w:p w14:paraId="5D1BA705" w14:textId="762B0748" w:rsidR="00BD73CC" w:rsidRPr="00924A4B" w:rsidRDefault="00BD73CC" w:rsidP="00A22900">
            <w:pPr>
              <w:pStyle w:val="ListParagraph"/>
              <w:numPr>
                <w:ilvl w:val="0"/>
                <w:numId w:val="36"/>
              </w:numPr>
              <w:spacing w:line="276" w:lineRule="auto"/>
              <w:jc w:val="both"/>
              <w:rPr>
                <w:rFonts w:asciiTheme="majorBidi" w:hAnsiTheme="majorBidi" w:cstheme="majorBidi"/>
                <w:i/>
                <w:iCs/>
                <w:sz w:val="22"/>
                <w:szCs w:val="22"/>
              </w:rPr>
            </w:pPr>
            <w:r w:rsidRPr="00924A4B">
              <w:rPr>
                <w:rFonts w:asciiTheme="majorBidi" w:hAnsiTheme="majorBidi" w:cstheme="majorBidi"/>
                <w:sz w:val="22"/>
                <w:szCs w:val="22"/>
              </w:rPr>
              <w:t>Tekući projekt T400202 – Program zaštite okoliša i gospodarenja otpadom –</w:t>
            </w:r>
            <w:r w:rsidR="00A22900" w:rsidRPr="00924A4B">
              <w:rPr>
                <w:rFonts w:asciiTheme="majorBidi" w:hAnsiTheme="majorBidi" w:cstheme="majorBidi"/>
                <w:sz w:val="22"/>
                <w:szCs w:val="22"/>
              </w:rPr>
              <w:t xml:space="preserve">27.000,00 </w:t>
            </w:r>
            <w:r w:rsidRPr="00924A4B">
              <w:rPr>
                <w:rFonts w:asciiTheme="majorBidi" w:hAnsiTheme="majorBidi" w:cstheme="majorBidi"/>
                <w:sz w:val="22"/>
                <w:szCs w:val="22"/>
              </w:rPr>
              <w:t>eura</w:t>
            </w:r>
          </w:p>
        </w:tc>
      </w:tr>
      <w:tr w:rsidR="00BD73CC" w:rsidRPr="00924A4B" w14:paraId="23BC0367"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0D9B39DF" w14:textId="01EE6653"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Opis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1707DD28" w14:textId="6CA1CC71"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Sve aktivnosti i projekti navedeni u Programu  utječu na poboljšanje uvjeta života i zdravlja stanovnika Karlovca budući da su od izravnog značaja za zaštitu okoliša i prirode, ublažavanje klimatskih promjena, zaštitu kakvoće voda, zaštitu zdravlja, provođenje koncepta održivog gospodarenja otpadom, kao i smanjenje svjetlosnog onečišćenja. </w:t>
            </w:r>
          </w:p>
        </w:tc>
      </w:tr>
      <w:tr w:rsidR="00BD73CC" w:rsidRPr="00924A4B" w14:paraId="7FCB6FB8"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F229195" w14:textId="77777777" w:rsidR="00BD73CC" w:rsidRPr="00924A4B" w:rsidRDefault="00BD73CC" w:rsidP="00BD73CC">
            <w:pPr>
              <w:rPr>
                <w:rFonts w:asciiTheme="majorBidi" w:hAnsiTheme="majorBidi" w:cstheme="majorBidi"/>
                <w:b/>
                <w:sz w:val="22"/>
                <w:szCs w:val="22"/>
              </w:rPr>
            </w:pPr>
          </w:p>
          <w:p w14:paraId="7C37E6CE" w14:textId="77777777"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Opći ciljevi</w:t>
            </w:r>
          </w:p>
          <w:p w14:paraId="285B14AA" w14:textId="1C7CC399" w:rsidR="00BD73CC" w:rsidRPr="00924A4B" w:rsidRDefault="00BD73CC" w:rsidP="00BD73CC">
            <w:pPr>
              <w:rPr>
                <w:rFonts w:asciiTheme="majorBidi" w:hAnsiTheme="majorBidi" w:cstheme="majorBidi"/>
                <w:b/>
                <w:sz w:val="22"/>
                <w:szCs w:val="22"/>
              </w:rPr>
            </w:pPr>
          </w:p>
        </w:tc>
        <w:tc>
          <w:tcPr>
            <w:tcW w:w="7479" w:type="dxa"/>
            <w:tcBorders>
              <w:top w:val="single" w:sz="6" w:space="0" w:color="000000"/>
              <w:left w:val="single" w:sz="6" w:space="0" w:color="000000"/>
              <w:bottom w:val="single" w:sz="6" w:space="0" w:color="000000"/>
              <w:right w:val="single" w:sz="6" w:space="0" w:color="000000"/>
            </w:tcBorders>
            <w:vAlign w:val="center"/>
          </w:tcPr>
          <w:p w14:paraId="079E5956" w14:textId="77777777" w:rsidR="00BD73CC" w:rsidRPr="00924A4B" w:rsidRDefault="00BD73CC" w:rsidP="00BD73CC">
            <w:pPr>
              <w:pStyle w:val="ListParagraph"/>
              <w:numPr>
                <w:ilvl w:val="0"/>
                <w:numId w:val="36"/>
              </w:numPr>
              <w:spacing w:line="276" w:lineRule="auto"/>
              <w:jc w:val="both"/>
              <w:rPr>
                <w:rFonts w:asciiTheme="majorBidi" w:hAnsiTheme="majorBidi" w:cstheme="majorBidi"/>
                <w:sz w:val="22"/>
                <w:szCs w:val="22"/>
              </w:rPr>
            </w:pPr>
            <w:r w:rsidRPr="00924A4B">
              <w:rPr>
                <w:rFonts w:asciiTheme="majorBidi" w:hAnsiTheme="majorBidi" w:cstheme="majorBidi"/>
                <w:sz w:val="22"/>
                <w:szCs w:val="22"/>
              </w:rPr>
              <w:t>očuvati kakvoću okoliša s naglaskom na ublažavanje klimatskih promjena</w:t>
            </w:r>
          </w:p>
          <w:p w14:paraId="29593CD1" w14:textId="6BD4A3CB" w:rsidR="00BD73CC" w:rsidRPr="00924A4B" w:rsidRDefault="00BD73CC" w:rsidP="00BD73CC">
            <w:pPr>
              <w:pStyle w:val="ListParagraph"/>
              <w:numPr>
                <w:ilvl w:val="0"/>
                <w:numId w:val="36"/>
              </w:numPr>
              <w:spacing w:line="276" w:lineRule="auto"/>
              <w:rPr>
                <w:rFonts w:asciiTheme="majorBidi" w:hAnsiTheme="majorBidi" w:cstheme="majorBidi"/>
                <w:sz w:val="22"/>
                <w:szCs w:val="22"/>
              </w:rPr>
            </w:pPr>
            <w:r w:rsidRPr="00924A4B">
              <w:rPr>
                <w:rFonts w:asciiTheme="majorBidi" w:hAnsiTheme="majorBidi" w:cstheme="majorBidi"/>
                <w:sz w:val="22"/>
                <w:szCs w:val="22"/>
              </w:rPr>
              <w:t>poboljšati sveukupnu razinu zdravlja u gradu vodeći brigu o okolišu i očuvanju postojeće bioraznolikosti</w:t>
            </w:r>
          </w:p>
          <w:p w14:paraId="2D9A1D16" w14:textId="77777777" w:rsidR="00BD73CC" w:rsidRPr="00924A4B" w:rsidRDefault="00BD73CC" w:rsidP="00BD73CC">
            <w:pPr>
              <w:pStyle w:val="ListParagraph"/>
              <w:numPr>
                <w:ilvl w:val="0"/>
                <w:numId w:val="33"/>
              </w:numPr>
              <w:spacing w:line="276" w:lineRule="auto"/>
              <w:ind w:left="284" w:hanging="142"/>
              <w:jc w:val="both"/>
              <w:rPr>
                <w:rFonts w:asciiTheme="majorBidi" w:hAnsiTheme="majorBidi" w:cstheme="majorBidi"/>
                <w:sz w:val="22"/>
                <w:szCs w:val="22"/>
              </w:rPr>
            </w:pPr>
            <w:r w:rsidRPr="00924A4B">
              <w:rPr>
                <w:rFonts w:asciiTheme="majorBidi" w:hAnsiTheme="majorBidi" w:cstheme="majorBidi"/>
                <w:sz w:val="22"/>
                <w:szCs w:val="22"/>
              </w:rPr>
              <w:t>sačuvati i unaprijediti kakvoću voda, tla i zraka</w:t>
            </w:r>
          </w:p>
          <w:p w14:paraId="0C5AA804" w14:textId="77777777" w:rsidR="00BD73CC" w:rsidRPr="00924A4B" w:rsidRDefault="00BD73CC" w:rsidP="00BD73CC">
            <w:pPr>
              <w:pStyle w:val="ListParagraph"/>
              <w:numPr>
                <w:ilvl w:val="0"/>
                <w:numId w:val="33"/>
              </w:numPr>
              <w:spacing w:line="276" w:lineRule="auto"/>
              <w:ind w:left="284" w:hanging="142"/>
              <w:jc w:val="both"/>
              <w:rPr>
                <w:rFonts w:asciiTheme="majorBidi" w:hAnsiTheme="majorBidi" w:cstheme="majorBidi"/>
                <w:sz w:val="22"/>
                <w:szCs w:val="22"/>
              </w:rPr>
            </w:pPr>
            <w:r w:rsidRPr="00924A4B">
              <w:rPr>
                <w:rFonts w:asciiTheme="majorBidi" w:hAnsiTheme="majorBidi" w:cstheme="majorBidi"/>
                <w:sz w:val="22"/>
                <w:szCs w:val="22"/>
              </w:rPr>
              <w:t>očuvanje kulturno-povijesnih, estetskih i prirodnih vrijednosti krajobraza</w:t>
            </w:r>
          </w:p>
          <w:p w14:paraId="0CEC5ED3" w14:textId="77777777" w:rsidR="00BD73CC" w:rsidRPr="00924A4B" w:rsidRDefault="00BD73CC" w:rsidP="00BD73CC">
            <w:pPr>
              <w:pStyle w:val="ListParagraph"/>
              <w:numPr>
                <w:ilvl w:val="0"/>
                <w:numId w:val="33"/>
              </w:numPr>
              <w:spacing w:line="276" w:lineRule="auto"/>
              <w:ind w:left="284" w:hanging="142"/>
              <w:jc w:val="both"/>
              <w:rPr>
                <w:rFonts w:asciiTheme="majorBidi" w:hAnsiTheme="majorBidi" w:cstheme="majorBidi"/>
                <w:sz w:val="22"/>
                <w:szCs w:val="22"/>
              </w:rPr>
            </w:pPr>
            <w:r w:rsidRPr="00924A4B">
              <w:rPr>
                <w:rFonts w:asciiTheme="majorBidi" w:hAnsiTheme="majorBidi" w:cstheme="majorBidi"/>
                <w:sz w:val="22"/>
                <w:szCs w:val="22"/>
              </w:rPr>
              <w:t>podići svijest građana o  potrebi zaštite okoliša i odvojenog prikupljanja otpada</w:t>
            </w:r>
          </w:p>
          <w:p w14:paraId="62FE6F0F" w14:textId="77777777" w:rsidR="00BD73CC" w:rsidRPr="00924A4B" w:rsidRDefault="00BD73CC" w:rsidP="00BD73CC">
            <w:pPr>
              <w:pStyle w:val="ListParagraph"/>
              <w:numPr>
                <w:ilvl w:val="0"/>
                <w:numId w:val="33"/>
              </w:numPr>
              <w:spacing w:line="276" w:lineRule="auto"/>
              <w:ind w:left="284" w:hanging="142"/>
              <w:jc w:val="both"/>
              <w:rPr>
                <w:rFonts w:asciiTheme="majorBidi" w:hAnsiTheme="majorBidi" w:cstheme="majorBidi"/>
                <w:sz w:val="22"/>
                <w:szCs w:val="22"/>
              </w:rPr>
            </w:pPr>
            <w:r w:rsidRPr="00924A4B">
              <w:rPr>
                <w:rFonts w:asciiTheme="majorBidi" w:hAnsiTheme="majorBidi" w:cstheme="majorBidi"/>
                <w:sz w:val="22"/>
                <w:szCs w:val="22"/>
              </w:rPr>
              <w:t>unaprjeđenje sustava odvojenog prikupljanja komunalnog otpada</w:t>
            </w:r>
          </w:p>
          <w:p w14:paraId="49348B29" w14:textId="1A2EC472" w:rsidR="00BD73CC" w:rsidRPr="00924A4B" w:rsidRDefault="00BD73CC" w:rsidP="00BD73CC">
            <w:pPr>
              <w:pStyle w:val="ListParagraph"/>
              <w:spacing w:line="276" w:lineRule="auto"/>
              <w:ind w:left="360"/>
              <w:rPr>
                <w:rFonts w:asciiTheme="majorBidi" w:hAnsiTheme="majorBidi" w:cstheme="majorBidi"/>
                <w:sz w:val="22"/>
                <w:szCs w:val="22"/>
              </w:rPr>
            </w:pPr>
          </w:p>
        </w:tc>
      </w:tr>
      <w:tr w:rsidR="00BD73CC" w:rsidRPr="00924A4B" w14:paraId="2324730D"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52559ED" w14:textId="354CC778"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Posebni ciljevi</w:t>
            </w:r>
          </w:p>
        </w:tc>
        <w:tc>
          <w:tcPr>
            <w:tcW w:w="7479" w:type="dxa"/>
            <w:tcBorders>
              <w:top w:val="single" w:sz="6" w:space="0" w:color="000000"/>
              <w:left w:val="single" w:sz="6" w:space="0" w:color="000000"/>
              <w:bottom w:val="single" w:sz="6" w:space="0" w:color="000000"/>
              <w:right w:val="single" w:sz="6" w:space="0" w:color="000000"/>
            </w:tcBorders>
            <w:vAlign w:val="center"/>
          </w:tcPr>
          <w:p w14:paraId="091BC9C0" w14:textId="77777777" w:rsidR="00BD73CC" w:rsidRPr="00924A4B" w:rsidRDefault="00BD73CC" w:rsidP="00BD73CC">
            <w:pPr>
              <w:pStyle w:val="ListParagraph"/>
              <w:numPr>
                <w:ilvl w:val="0"/>
                <w:numId w:val="33"/>
              </w:numPr>
              <w:spacing w:line="276" w:lineRule="auto"/>
              <w:ind w:left="284" w:hanging="142"/>
              <w:jc w:val="both"/>
              <w:rPr>
                <w:rFonts w:asciiTheme="majorBidi" w:hAnsiTheme="majorBidi" w:cstheme="majorBidi"/>
                <w:sz w:val="22"/>
                <w:szCs w:val="22"/>
              </w:rPr>
            </w:pPr>
            <w:r w:rsidRPr="00924A4B">
              <w:rPr>
                <w:rFonts w:asciiTheme="majorBidi" w:hAnsiTheme="majorBidi" w:cstheme="majorBidi"/>
                <w:sz w:val="22"/>
                <w:szCs w:val="22"/>
              </w:rPr>
              <w:t>provođenje dezinsekcije komaraca i deratizacije, mjerenje koncentracije peludi u zraku</w:t>
            </w:r>
          </w:p>
          <w:p w14:paraId="49501086" w14:textId="69B49478" w:rsidR="00BD73CC" w:rsidRPr="00924A4B" w:rsidRDefault="00BD73CC" w:rsidP="00BD73CC">
            <w:pPr>
              <w:pStyle w:val="ListParagraph"/>
              <w:numPr>
                <w:ilvl w:val="0"/>
                <w:numId w:val="33"/>
              </w:numPr>
              <w:spacing w:line="276" w:lineRule="auto"/>
              <w:ind w:left="284" w:hanging="142"/>
              <w:jc w:val="both"/>
              <w:rPr>
                <w:rFonts w:asciiTheme="majorBidi" w:hAnsiTheme="majorBidi" w:cstheme="majorBidi"/>
                <w:sz w:val="22"/>
                <w:szCs w:val="22"/>
              </w:rPr>
            </w:pPr>
            <w:r w:rsidRPr="00924A4B">
              <w:rPr>
                <w:rFonts w:asciiTheme="majorBidi" w:hAnsiTheme="majorBidi" w:cstheme="majorBidi"/>
                <w:sz w:val="22"/>
                <w:szCs w:val="22"/>
              </w:rPr>
              <w:t>praćenje kakvoće vode za kupanje na javnom gradskom kupalištu</w:t>
            </w:r>
          </w:p>
          <w:p w14:paraId="3E2E8FD4" w14:textId="7A48CC7E" w:rsidR="00BD73CC" w:rsidRPr="00F96987" w:rsidRDefault="00BD73CC" w:rsidP="00BD73CC">
            <w:pPr>
              <w:pStyle w:val="ListParagraph"/>
              <w:numPr>
                <w:ilvl w:val="0"/>
                <w:numId w:val="33"/>
              </w:numPr>
              <w:spacing w:line="276" w:lineRule="auto"/>
              <w:ind w:left="284" w:hanging="142"/>
              <w:jc w:val="both"/>
              <w:rPr>
                <w:rFonts w:asciiTheme="majorBidi" w:hAnsiTheme="majorBidi" w:cstheme="majorBidi"/>
                <w:sz w:val="22"/>
                <w:szCs w:val="22"/>
              </w:rPr>
            </w:pPr>
            <w:r w:rsidRPr="00F96987">
              <w:rPr>
                <w:rFonts w:asciiTheme="majorBidi" w:hAnsiTheme="majorBidi" w:cstheme="majorBidi"/>
                <w:sz w:val="22"/>
                <w:szCs w:val="22"/>
              </w:rPr>
              <w:t>praćenje kvalitete vode na javnim slavinama</w:t>
            </w:r>
          </w:p>
          <w:p w14:paraId="714CE2BC" w14:textId="2D0574AE" w:rsidR="00BD73CC" w:rsidRPr="00924A4B" w:rsidRDefault="00BD73CC" w:rsidP="00936BB8">
            <w:pPr>
              <w:pStyle w:val="ListParagraph"/>
              <w:numPr>
                <w:ilvl w:val="0"/>
                <w:numId w:val="33"/>
              </w:numPr>
              <w:spacing w:line="276" w:lineRule="auto"/>
              <w:ind w:left="284" w:hanging="142"/>
              <w:jc w:val="both"/>
              <w:rPr>
                <w:rFonts w:asciiTheme="majorBidi" w:hAnsiTheme="majorBidi" w:cstheme="majorBidi"/>
                <w:i/>
                <w:iCs/>
                <w:sz w:val="22"/>
                <w:szCs w:val="22"/>
              </w:rPr>
            </w:pPr>
            <w:r w:rsidRPr="00924A4B">
              <w:rPr>
                <w:rFonts w:asciiTheme="majorBidi" w:hAnsiTheme="majorBidi" w:cstheme="majorBidi"/>
                <w:sz w:val="22"/>
                <w:szCs w:val="22"/>
              </w:rPr>
              <w:t>provedba mjera i aktivnosti vezanih uz razvoj sustava gospodarenja otpadom (izrada pripremne dokumentacije za zatvaranje odlagališta otpada Ilovac, sufinanciranje izgradnje</w:t>
            </w:r>
            <w:r w:rsidR="00A30496">
              <w:rPr>
                <w:rFonts w:asciiTheme="majorBidi" w:hAnsiTheme="majorBidi" w:cstheme="majorBidi"/>
                <w:sz w:val="22"/>
                <w:szCs w:val="22"/>
              </w:rPr>
              <w:t xml:space="preserve"> (uključuje </w:t>
            </w:r>
            <w:r w:rsidR="00A30496" w:rsidRPr="003F7354">
              <w:rPr>
                <w:rFonts w:asciiTheme="majorBidi" w:hAnsiTheme="majorBidi" w:cstheme="majorBidi"/>
                <w:sz w:val="22"/>
                <w:szCs w:val="22"/>
              </w:rPr>
              <w:t xml:space="preserve">i </w:t>
            </w:r>
            <w:r w:rsidR="00B245D0" w:rsidRPr="003F7354">
              <w:rPr>
                <w:rFonts w:asciiTheme="majorBidi" w:hAnsiTheme="majorBidi" w:cstheme="majorBidi"/>
                <w:sz w:val="22"/>
                <w:szCs w:val="22"/>
              </w:rPr>
              <w:t>probn</w:t>
            </w:r>
            <w:r w:rsidR="00A30496" w:rsidRPr="003F7354">
              <w:rPr>
                <w:rFonts w:asciiTheme="majorBidi" w:hAnsiTheme="majorBidi" w:cstheme="majorBidi"/>
                <w:sz w:val="22"/>
                <w:szCs w:val="22"/>
              </w:rPr>
              <w:t>i</w:t>
            </w:r>
            <w:r w:rsidR="00B245D0" w:rsidRPr="003F7354">
              <w:rPr>
                <w:rFonts w:asciiTheme="majorBidi" w:hAnsiTheme="majorBidi" w:cstheme="majorBidi"/>
                <w:sz w:val="22"/>
                <w:szCs w:val="22"/>
              </w:rPr>
              <w:t xml:space="preserve"> rad</w:t>
            </w:r>
            <w:r w:rsidR="00A30496" w:rsidRPr="003F7354">
              <w:rPr>
                <w:rFonts w:asciiTheme="majorBidi" w:hAnsiTheme="majorBidi" w:cstheme="majorBidi"/>
                <w:sz w:val="22"/>
                <w:szCs w:val="22"/>
              </w:rPr>
              <w:t>)</w:t>
            </w:r>
            <w:r w:rsidRPr="003F7354">
              <w:rPr>
                <w:rFonts w:asciiTheme="majorBidi" w:hAnsiTheme="majorBidi" w:cstheme="majorBidi"/>
                <w:sz w:val="22"/>
                <w:szCs w:val="22"/>
              </w:rPr>
              <w:t xml:space="preserve"> </w:t>
            </w:r>
            <w:r w:rsidRPr="00924A4B">
              <w:rPr>
                <w:rFonts w:asciiTheme="majorBidi" w:hAnsiTheme="majorBidi" w:cstheme="majorBidi"/>
                <w:sz w:val="22"/>
                <w:szCs w:val="22"/>
              </w:rPr>
              <w:t>Centra za gospodarenje otpadom Babina Gora</w:t>
            </w:r>
            <w:r w:rsidRPr="003F7354">
              <w:rPr>
                <w:rFonts w:asciiTheme="majorBidi" w:hAnsiTheme="majorBidi" w:cstheme="majorBidi"/>
                <w:sz w:val="22"/>
                <w:szCs w:val="22"/>
              </w:rPr>
              <w:t xml:space="preserve">, prijave na javne pozive, </w:t>
            </w:r>
            <w:r w:rsidRPr="00924A4B">
              <w:rPr>
                <w:rFonts w:asciiTheme="majorBidi" w:hAnsiTheme="majorBidi" w:cstheme="majorBidi"/>
                <w:sz w:val="22"/>
                <w:szCs w:val="22"/>
              </w:rPr>
              <w:t>edukacija građana</w:t>
            </w:r>
          </w:p>
          <w:p w14:paraId="56E1C65D" w14:textId="69B82017" w:rsidR="00BD73CC" w:rsidRPr="003F7354" w:rsidRDefault="00BD73CC" w:rsidP="00BD73CC">
            <w:pPr>
              <w:pStyle w:val="ListParagraph"/>
              <w:numPr>
                <w:ilvl w:val="0"/>
                <w:numId w:val="33"/>
              </w:numPr>
              <w:spacing w:line="276" w:lineRule="auto"/>
              <w:ind w:left="284" w:hanging="142"/>
              <w:jc w:val="both"/>
              <w:rPr>
                <w:rFonts w:asciiTheme="majorBidi" w:hAnsiTheme="majorBidi" w:cstheme="majorBidi"/>
                <w:i/>
                <w:iCs/>
                <w:strike/>
                <w:sz w:val="22"/>
                <w:szCs w:val="22"/>
              </w:rPr>
            </w:pPr>
            <w:r w:rsidRPr="003F7354">
              <w:rPr>
                <w:rFonts w:asciiTheme="majorBidi" w:hAnsiTheme="majorBidi" w:cstheme="majorBidi"/>
                <w:sz w:val="22"/>
                <w:szCs w:val="22"/>
              </w:rPr>
              <w:t>Izrada Izvješća o Izvršenju Programa zaštite okoliša Grada Karlovca za razdoblje od 2022. do 2025. godine</w:t>
            </w:r>
          </w:p>
          <w:p w14:paraId="377841F5" w14:textId="6589BDEA" w:rsidR="00BD73CC" w:rsidRPr="003F7354" w:rsidRDefault="00BD73CC" w:rsidP="00BD73CC">
            <w:pPr>
              <w:pStyle w:val="ListParagraph"/>
              <w:numPr>
                <w:ilvl w:val="0"/>
                <w:numId w:val="33"/>
              </w:numPr>
              <w:spacing w:line="276" w:lineRule="auto"/>
              <w:ind w:left="284" w:hanging="142"/>
              <w:jc w:val="both"/>
              <w:rPr>
                <w:rFonts w:asciiTheme="majorBidi" w:hAnsiTheme="majorBidi" w:cstheme="majorBidi"/>
                <w:sz w:val="22"/>
                <w:szCs w:val="22"/>
              </w:rPr>
            </w:pPr>
            <w:r w:rsidRPr="003F7354">
              <w:rPr>
                <w:rFonts w:asciiTheme="majorBidi" w:hAnsiTheme="majorBidi" w:cstheme="majorBidi"/>
                <w:sz w:val="22"/>
                <w:szCs w:val="22"/>
              </w:rPr>
              <w:t>Donošenje Programa zaštite okoliša Grada Karlovca za razdoblje od 2026. do 2029. godine</w:t>
            </w:r>
          </w:p>
          <w:p w14:paraId="34F7D7F4" w14:textId="2468AABE" w:rsidR="00BD73CC" w:rsidRPr="00924A4B" w:rsidRDefault="00BD73CC" w:rsidP="00BD73CC">
            <w:pPr>
              <w:pStyle w:val="ListParagraph"/>
              <w:spacing w:line="276" w:lineRule="auto"/>
              <w:ind w:left="284"/>
              <w:jc w:val="both"/>
              <w:rPr>
                <w:rFonts w:asciiTheme="majorBidi" w:hAnsiTheme="majorBidi" w:cstheme="majorBidi"/>
                <w:i/>
                <w:iCs/>
                <w:sz w:val="22"/>
                <w:szCs w:val="22"/>
              </w:rPr>
            </w:pPr>
          </w:p>
        </w:tc>
      </w:tr>
      <w:tr w:rsidR="00BD73CC" w:rsidRPr="00924A4B" w14:paraId="1A8790E5"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B37DD20" w14:textId="7BB7B2E2"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Zakonska osnova  za uvođenje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3B18266E" w14:textId="58C1D9BB" w:rsidR="00BD73CC" w:rsidRPr="00924A4B" w:rsidRDefault="00BD73CC" w:rsidP="00BD73CC">
            <w:pPr>
              <w:spacing w:line="276" w:lineRule="auto"/>
              <w:rPr>
                <w:rFonts w:asciiTheme="majorBidi" w:hAnsiTheme="majorBidi" w:cstheme="majorBidi"/>
                <w:sz w:val="22"/>
                <w:szCs w:val="22"/>
              </w:rPr>
            </w:pPr>
            <w:r w:rsidRPr="00924A4B">
              <w:rPr>
                <w:rFonts w:asciiTheme="majorBidi" w:hAnsiTheme="majorBidi" w:cstheme="majorBidi"/>
                <w:sz w:val="22"/>
                <w:szCs w:val="22"/>
              </w:rPr>
              <w:t>Zakon o gospodarenju otpadom („Narodne novine“ br. 84/21, 142/23)</w:t>
            </w:r>
          </w:p>
          <w:p w14:paraId="2F220635" w14:textId="03438516"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zaštiti okoliša („Narodne novine“ br. 80/13, 153/13, 78/15, 12/18, 118/18)</w:t>
            </w:r>
          </w:p>
          <w:p w14:paraId="69AE8F5B" w14:textId="767F3FF5"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zaštiti zraka („Narodne novine“ br. 127/19, 57/22</w:t>
            </w:r>
            <w:r w:rsidR="00ED2746">
              <w:rPr>
                <w:rFonts w:asciiTheme="majorBidi" w:hAnsiTheme="majorBidi" w:cstheme="majorBidi"/>
                <w:sz w:val="22"/>
                <w:szCs w:val="22"/>
              </w:rPr>
              <w:t>, 136/24</w:t>
            </w:r>
            <w:r w:rsidRPr="00924A4B">
              <w:rPr>
                <w:rFonts w:asciiTheme="majorBidi" w:hAnsiTheme="majorBidi" w:cstheme="majorBidi"/>
                <w:sz w:val="22"/>
                <w:szCs w:val="22"/>
              </w:rPr>
              <w:t>)</w:t>
            </w:r>
          </w:p>
          <w:p w14:paraId="5873A3A4" w14:textId="3B394720"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zaštiti prirode („Narodne novine“ br. 80/13, 15/18, 14/19, 127/19, 155/23)</w:t>
            </w:r>
          </w:p>
          <w:p w14:paraId="54184773" w14:textId="7183AF8B" w:rsidR="00BD73CC" w:rsidRPr="00924A4B" w:rsidRDefault="00BD73CC" w:rsidP="00BD73CC">
            <w:pPr>
              <w:spacing w:line="276" w:lineRule="auto"/>
              <w:jc w:val="both"/>
              <w:rPr>
                <w:rFonts w:asciiTheme="majorBidi" w:hAnsiTheme="majorBidi" w:cstheme="majorBidi"/>
                <w:i/>
                <w:iCs/>
                <w:sz w:val="22"/>
                <w:szCs w:val="22"/>
              </w:rPr>
            </w:pPr>
            <w:r w:rsidRPr="00924A4B">
              <w:rPr>
                <w:rFonts w:asciiTheme="majorBidi" w:hAnsiTheme="majorBidi" w:cstheme="majorBidi"/>
                <w:sz w:val="22"/>
                <w:szCs w:val="22"/>
              </w:rPr>
              <w:t>Zakon o vodama („Narodne novine“ br. 66/19, 84/21, 47/23)</w:t>
            </w:r>
          </w:p>
          <w:p w14:paraId="69293B7E" w14:textId="0692003F"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zaštiti od svjetlosnog onečišćenja („Narodne novine“ br. 14/19)</w:t>
            </w:r>
          </w:p>
          <w:p w14:paraId="0DE679CD" w14:textId="742B18D2"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Zakon o zaštiti pučanstva od zaraznih bolesti („Narodne novine“ br. 79/07, 113/08, 43/09, 130/17, 114/18, 47/20, 134/20, 143/21)  </w:t>
            </w:r>
          </w:p>
          <w:p w14:paraId="6436EC77"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proračunu („Narodne novine“ br. 144/21)</w:t>
            </w:r>
          </w:p>
          <w:p w14:paraId="0C6CE47F" w14:textId="0E6F386D"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Zakon o gradnji („Narodne novine“ br. 153/13, 20/17, 39/19, 125/19, 145/24) </w:t>
            </w:r>
          </w:p>
          <w:p w14:paraId="192AD058" w14:textId="2880D0C0"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740243C6"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3C20AC84" w14:textId="7C4E1165"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lastRenderedPageBreak/>
              <w:t>Odgovorne osobe</w:t>
            </w:r>
          </w:p>
        </w:tc>
        <w:tc>
          <w:tcPr>
            <w:tcW w:w="7479" w:type="dxa"/>
            <w:tcBorders>
              <w:top w:val="single" w:sz="6" w:space="0" w:color="000000"/>
              <w:left w:val="single" w:sz="6" w:space="0" w:color="000000"/>
              <w:bottom w:val="single" w:sz="6" w:space="0" w:color="000000"/>
              <w:right w:val="single" w:sz="6" w:space="0" w:color="000000"/>
            </w:tcBorders>
            <w:vAlign w:val="center"/>
          </w:tcPr>
          <w:p w14:paraId="4C870CC8" w14:textId="18E9A65B" w:rsidR="00BD73CC" w:rsidRPr="00924A4B" w:rsidRDefault="00BD73CC" w:rsidP="00BD73CC">
            <w:pPr>
              <w:spacing w:line="276" w:lineRule="auto"/>
              <w:rPr>
                <w:rFonts w:asciiTheme="majorBidi" w:hAnsiTheme="majorBidi" w:cstheme="majorBidi"/>
                <w:sz w:val="22"/>
                <w:szCs w:val="22"/>
              </w:rPr>
            </w:pPr>
            <w:r w:rsidRPr="00924A4B">
              <w:rPr>
                <w:rFonts w:asciiTheme="majorBidi" w:hAnsiTheme="majorBidi" w:cstheme="majorBidi"/>
                <w:sz w:val="22"/>
                <w:szCs w:val="22"/>
              </w:rPr>
              <w:t>Pročelnica i službenici Upravnog odjela</w:t>
            </w:r>
          </w:p>
        </w:tc>
      </w:tr>
      <w:tr w:rsidR="00BD73CC" w:rsidRPr="00924A4B" w14:paraId="0EE31E6B" w14:textId="77777777" w:rsidTr="0088002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3DE71568" w14:textId="0B4C0187"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Procjena rezultata</w:t>
            </w:r>
          </w:p>
        </w:tc>
        <w:tc>
          <w:tcPr>
            <w:tcW w:w="7479" w:type="dxa"/>
            <w:tcBorders>
              <w:top w:val="single" w:sz="6" w:space="0" w:color="000000"/>
              <w:left w:val="single" w:sz="6" w:space="0" w:color="000000"/>
              <w:bottom w:val="single" w:sz="6" w:space="0" w:color="000000"/>
              <w:right w:val="single" w:sz="6" w:space="0" w:color="000000"/>
            </w:tcBorders>
            <w:vAlign w:val="center"/>
          </w:tcPr>
          <w:p w14:paraId="65769B0A" w14:textId="72DDCF5A" w:rsidR="00BD73CC" w:rsidRPr="00924A4B" w:rsidRDefault="00BD73CC" w:rsidP="00465A1C">
            <w:pPr>
              <w:spacing w:line="276" w:lineRule="auto"/>
              <w:jc w:val="both"/>
              <w:rPr>
                <w:rFonts w:asciiTheme="majorBidi" w:hAnsiTheme="majorBidi" w:cstheme="majorBidi"/>
                <w:strike/>
                <w:sz w:val="22"/>
                <w:szCs w:val="22"/>
              </w:rPr>
            </w:pPr>
            <w:r w:rsidRPr="00924A4B">
              <w:rPr>
                <w:rFonts w:asciiTheme="majorBidi" w:hAnsiTheme="majorBidi" w:cstheme="majorBidi"/>
                <w:sz w:val="22"/>
                <w:szCs w:val="22"/>
              </w:rPr>
              <w:t xml:space="preserve">Daljnjim dodatnim ulaganjima (pripremna dokumentacija za zatvaranje odlagališta) u sanaciju odlagališta otpada Ilovac, nadogradnjom sustava za odvojeno prikupljanje otpada i edukacijom građana očekuje se povećanje stope odvajanja komunalnog otpada. Izgradnjom Centra za gospodarenje otpadom Babina Gora doprinijet ćemo ispunjavanju uvjeta smanjenja količina bioorazgradivog otpada koji se odlaže na odlagalištu. Praćenjem kvalitete vode za kupanje može se u slučaju onečišćenja pravovremeno poduzeti potrebne mjere kojima je cilj sprečavanje, odnosno umanjenje mogućih štetnih posljedica po okoliš i zdravlje ljudi. Dezinsekcijom komaraca i deratizacijom javnih površina smanjuje se broj komaraca i štakora, čime se izravno podižu higijenski uvjeti života i sprječava širenje zaraznih bolesti. </w:t>
            </w:r>
          </w:p>
          <w:p w14:paraId="7464B180" w14:textId="77777777" w:rsidR="001904A4" w:rsidRPr="001904A4" w:rsidRDefault="00BD73CC" w:rsidP="001904A4">
            <w:pPr>
              <w:spacing w:line="276" w:lineRule="auto"/>
              <w:jc w:val="both"/>
              <w:rPr>
                <w:rFonts w:eastAsia="Aptos"/>
                <w:sz w:val="22"/>
                <w:szCs w:val="22"/>
              </w:rPr>
            </w:pPr>
            <w:r w:rsidRPr="00924A4B">
              <w:rPr>
                <w:rFonts w:asciiTheme="majorBidi" w:hAnsiTheme="majorBidi" w:cstheme="majorBidi"/>
                <w:sz w:val="22"/>
                <w:szCs w:val="22"/>
              </w:rPr>
              <w:t>Izradom Izvješća i izvršenju Programa zaštite okoliša za razdoblje od 2022. do 2025. godine</w:t>
            </w:r>
            <w:r w:rsidR="001904A4">
              <w:rPr>
                <w:rFonts w:asciiTheme="majorBidi" w:hAnsiTheme="majorBidi" w:cstheme="majorBidi"/>
                <w:sz w:val="22"/>
                <w:szCs w:val="22"/>
              </w:rPr>
              <w:t xml:space="preserve"> </w:t>
            </w:r>
            <w:r w:rsidR="001904A4" w:rsidRPr="001904A4">
              <w:rPr>
                <w:rFonts w:eastAsia="Aptos"/>
                <w:sz w:val="22"/>
                <w:szCs w:val="22"/>
              </w:rPr>
              <w:t>dobit ćemo cjelovit uvid u stanje zaštite okoliša na području grada s posebnim osvrtom na provedbu propisanih mjera.</w:t>
            </w:r>
          </w:p>
          <w:p w14:paraId="6912A195" w14:textId="065E98B7" w:rsidR="001904A4" w:rsidRPr="001904A4" w:rsidRDefault="001904A4" w:rsidP="001904A4">
            <w:pPr>
              <w:spacing w:line="276" w:lineRule="auto"/>
              <w:jc w:val="both"/>
              <w:rPr>
                <w:rFonts w:eastAsia="Aptos"/>
                <w:strike/>
                <w:sz w:val="22"/>
                <w:szCs w:val="22"/>
              </w:rPr>
            </w:pPr>
            <w:r w:rsidRPr="001904A4">
              <w:rPr>
                <w:rFonts w:eastAsia="Aptos"/>
                <w:sz w:val="22"/>
                <w:szCs w:val="22"/>
              </w:rPr>
              <w:t>Donošenjem Programa zaštite okoliša za novo razdoblje</w:t>
            </w:r>
            <w:r w:rsidR="00C93C37">
              <w:rPr>
                <w:rFonts w:eastAsia="Aptos"/>
                <w:sz w:val="22"/>
                <w:szCs w:val="22"/>
              </w:rPr>
              <w:t xml:space="preserve"> </w:t>
            </w:r>
            <w:r w:rsidRPr="001904A4">
              <w:rPr>
                <w:rFonts w:eastAsia="Aptos"/>
                <w:sz w:val="22"/>
                <w:szCs w:val="22"/>
              </w:rPr>
              <w:t xml:space="preserve">od 2026. do 2029. godine izvršit će se sveobuhvatna analiza postojećeg stanja te </w:t>
            </w:r>
            <w:r w:rsidR="00C93C37">
              <w:rPr>
                <w:rFonts w:eastAsia="Aptos"/>
                <w:sz w:val="22"/>
                <w:szCs w:val="22"/>
              </w:rPr>
              <w:t xml:space="preserve">će se </w:t>
            </w:r>
            <w:r w:rsidRPr="001904A4">
              <w:rPr>
                <w:rFonts w:eastAsia="Aptos"/>
                <w:sz w:val="22"/>
                <w:szCs w:val="22"/>
              </w:rPr>
              <w:t>definirat</w:t>
            </w:r>
            <w:r w:rsidR="00C93C37">
              <w:rPr>
                <w:rFonts w:eastAsia="Aptos"/>
                <w:sz w:val="22"/>
                <w:szCs w:val="22"/>
              </w:rPr>
              <w:t>i</w:t>
            </w:r>
            <w:r w:rsidRPr="001904A4">
              <w:rPr>
                <w:rFonts w:eastAsia="Aptos"/>
                <w:sz w:val="22"/>
                <w:szCs w:val="22"/>
              </w:rPr>
              <w:t xml:space="preserve"> prioritetne mjere</w:t>
            </w:r>
            <w:r w:rsidR="00C93C37">
              <w:rPr>
                <w:rFonts w:eastAsia="Aptos"/>
                <w:sz w:val="22"/>
                <w:szCs w:val="22"/>
              </w:rPr>
              <w:t>,</w:t>
            </w:r>
            <w:r w:rsidRPr="001904A4">
              <w:rPr>
                <w:rFonts w:eastAsia="Aptos"/>
                <w:sz w:val="22"/>
                <w:szCs w:val="22"/>
              </w:rPr>
              <w:t xml:space="preserve"> smjernice i aktivnosti radi zaštite svih sastavnica okoliša na području grada Karlovca</w:t>
            </w:r>
            <w:r w:rsidR="00C93C37">
              <w:rPr>
                <w:rFonts w:eastAsia="Aptos"/>
                <w:sz w:val="22"/>
                <w:szCs w:val="22"/>
              </w:rPr>
              <w:t>.</w:t>
            </w:r>
          </w:p>
          <w:p w14:paraId="652D1DF5" w14:textId="1E3996EB"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3982C4F9" w14:textId="77777777" w:rsidTr="00D4238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9FD0F98" w14:textId="242F0AFB"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NAZIV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6C4BF855" w14:textId="6D146210" w:rsidR="00BD73CC" w:rsidRPr="00924A4B" w:rsidRDefault="00BD73CC" w:rsidP="00BD73CC">
            <w:pPr>
              <w:spacing w:line="276" w:lineRule="auto"/>
              <w:rPr>
                <w:rFonts w:asciiTheme="majorBidi" w:hAnsiTheme="majorBidi" w:cstheme="majorBidi"/>
                <w:sz w:val="22"/>
                <w:szCs w:val="22"/>
              </w:rPr>
            </w:pPr>
            <w:r w:rsidRPr="00924A4B">
              <w:rPr>
                <w:rFonts w:asciiTheme="majorBidi" w:hAnsiTheme="majorBidi" w:cstheme="majorBidi"/>
                <w:b/>
                <w:bCs/>
                <w:sz w:val="22"/>
                <w:szCs w:val="22"/>
              </w:rPr>
              <w:t>6000 PREDŠKOLSKI ODGOJ I OBRAZOVANJE</w:t>
            </w:r>
          </w:p>
        </w:tc>
      </w:tr>
      <w:tr w:rsidR="00BD73CC" w:rsidRPr="00924A4B" w14:paraId="036B716B" w14:textId="77777777" w:rsidTr="00D4238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68CB541B" w14:textId="0ECEC15C"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Financijski plan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5B666CDE" w14:textId="6D3C375E" w:rsidR="00BD73CC" w:rsidRPr="00924A4B" w:rsidRDefault="00305623" w:rsidP="00BD73CC">
            <w:pPr>
              <w:spacing w:line="276" w:lineRule="auto"/>
              <w:rPr>
                <w:rFonts w:asciiTheme="majorBidi" w:hAnsiTheme="majorBidi" w:cstheme="majorBidi"/>
                <w:b/>
                <w:bCs/>
                <w:sz w:val="22"/>
                <w:szCs w:val="22"/>
              </w:rPr>
            </w:pPr>
            <w:r w:rsidRPr="00305623">
              <w:rPr>
                <w:rFonts w:asciiTheme="majorBidi" w:hAnsiTheme="majorBidi" w:cstheme="majorBidi"/>
                <w:b/>
                <w:bCs/>
                <w:color w:val="000000" w:themeColor="text1"/>
                <w:sz w:val="22"/>
                <w:szCs w:val="22"/>
              </w:rPr>
              <w:t>3.418.800,00</w:t>
            </w:r>
            <w:r w:rsidR="00BD73CC" w:rsidRPr="00305623">
              <w:rPr>
                <w:rFonts w:asciiTheme="majorBidi" w:hAnsiTheme="majorBidi" w:cstheme="majorBidi"/>
                <w:color w:val="000000" w:themeColor="text1"/>
                <w:sz w:val="22"/>
                <w:szCs w:val="22"/>
              </w:rPr>
              <w:t xml:space="preserve"> </w:t>
            </w:r>
            <w:r w:rsidR="00BD73CC" w:rsidRPr="00924A4B">
              <w:rPr>
                <w:rFonts w:asciiTheme="majorBidi" w:hAnsiTheme="majorBidi" w:cstheme="majorBidi"/>
                <w:b/>
                <w:bCs/>
                <w:sz w:val="22"/>
                <w:szCs w:val="22"/>
              </w:rPr>
              <w:t>eura</w:t>
            </w:r>
          </w:p>
        </w:tc>
      </w:tr>
      <w:tr w:rsidR="00BD73CC" w:rsidRPr="00924A4B" w14:paraId="77B546C3" w14:textId="77777777" w:rsidTr="00D4238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BEAD782" w14:textId="297E3665"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Potrebna sredstva</w:t>
            </w:r>
          </w:p>
        </w:tc>
        <w:tc>
          <w:tcPr>
            <w:tcW w:w="7479" w:type="dxa"/>
            <w:tcBorders>
              <w:top w:val="single" w:sz="6" w:space="0" w:color="000000"/>
              <w:left w:val="single" w:sz="6" w:space="0" w:color="000000"/>
              <w:bottom w:val="single" w:sz="6" w:space="0" w:color="000000"/>
              <w:right w:val="single" w:sz="6" w:space="0" w:color="000000"/>
            </w:tcBorders>
            <w:vAlign w:val="center"/>
          </w:tcPr>
          <w:p w14:paraId="69F996C8" w14:textId="262EC890"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Sredstva koja je potrebno osigurati u Proračunu Grada odnose se na sljedeće aktivnosti :</w:t>
            </w:r>
          </w:p>
          <w:p w14:paraId="271A6B8C" w14:textId="09E6BDA0" w:rsidR="00BD73CC" w:rsidRPr="00924A4B" w:rsidRDefault="00BD73CC" w:rsidP="00BD73CC">
            <w:pPr>
              <w:pStyle w:val="ListParagraph"/>
              <w:numPr>
                <w:ilvl w:val="0"/>
                <w:numId w:val="38"/>
              </w:numPr>
              <w:spacing w:line="276" w:lineRule="auto"/>
              <w:rPr>
                <w:rFonts w:asciiTheme="majorBidi" w:hAnsiTheme="majorBidi" w:cstheme="majorBidi"/>
                <w:sz w:val="22"/>
                <w:szCs w:val="22"/>
              </w:rPr>
            </w:pPr>
            <w:r w:rsidRPr="00924A4B">
              <w:rPr>
                <w:rFonts w:asciiTheme="majorBidi" w:hAnsiTheme="majorBidi" w:cstheme="majorBidi"/>
                <w:bCs/>
                <w:sz w:val="22"/>
                <w:szCs w:val="22"/>
              </w:rPr>
              <w:t>Kapitalni projekt</w:t>
            </w:r>
            <w:r w:rsidRPr="00924A4B">
              <w:rPr>
                <w:rFonts w:asciiTheme="majorBidi" w:hAnsiTheme="majorBidi" w:cstheme="majorBidi"/>
                <w:i/>
                <w:iCs/>
                <w:sz w:val="22"/>
                <w:szCs w:val="22"/>
              </w:rPr>
              <w:t xml:space="preserve"> </w:t>
            </w:r>
            <w:r w:rsidRPr="00924A4B">
              <w:rPr>
                <w:rFonts w:asciiTheme="majorBidi" w:hAnsiTheme="majorBidi" w:cstheme="majorBidi"/>
                <w:sz w:val="22"/>
                <w:szCs w:val="22"/>
              </w:rPr>
              <w:t xml:space="preserve"> K600001 – Izgradnja dječjeg vrtića Luščić – </w:t>
            </w:r>
            <w:r w:rsidR="00305623">
              <w:rPr>
                <w:rFonts w:asciiTheme="majorBidi" w:hAnsiTheme="majorBidi" w:cstheme="majorBidi"/>
                <w:sz w:val="22"/>
                <w:szCs w:val="22"/>
              </w:rPr>
              <w:t>1.457</w:t>
            </w:r>
            <w:r w:rsidR="00110E77" w:rsidRPr="00924A4B">
              <w:rPr>
                <w:rFonts w:asciiTheme="majorBidi" w:hAnsiTheme="majorBidi" w:cstheme="majorBidi"/>
                <w:sz w:val="22"/>
                <w:szCs w:val="22"/>
              </w:rPr>
              <w:t>.000,00</w:t>
            </w:r>
            <w:r w:rsidRPr="00924A4B">
              <w:rPr>
                <w:rFonts w:asciiTheme="majorBidi" w:hAnsiTheme="majorBidi" w:cstheme="majorBidi"/>
                <w:sz w:val="22"/>
                <w:szCs w:val="22"/>
              </w:rPr>
              <w:t xml:space="preserve">  eura</w:t>
            </w:r>
          </w:p>
          <w:p w14:paraId="0BDAD74F" w14:textId="5060A87D" w:rsidR="00BD73CC" w:rsidRPr="00924A4B" w:rsidRDefault="00BD73CC" w:rsidP="00BD73CC">
            <w:pPr>
              <w:pStyle w:val="ListParagraph"/>
              <w:numPr>
                <w:ilvl w:val="0"/>
                <w:numId w:val="38"/>
              </w:numPr>
              <w:spacing w:line="276" w:lineRule="auto"/>
              <w:rPr>
                <w:rFonts w:asciiTheme="majorBidi" w:hAnsiTheme="majorBidi" w:cstheme="majorBidi"/>
                <w:sz w:val="22"/>
                <w:szCs w:val="22"/>
              </w:rPr>
            </w:pPr>
            <w:r w:rsidRPr="00924A4B">
              <w:rPr>
                <w:rFonts w:asciiTheme="majorBidi" w:hAnsiTheme="majorBidi" w:cstheme="majorBidi"/>
                <w:bCs/>
                <w:sz w:val="22"/>
                <w:szCs w:val="22"/>
              </w:rPr>
              <w:t>Kapitalni projekt</w:t>
            </w:r>
            <w:r w:rsidRPr="00924A4B">
              <w:rPr>
                <w:rFonts w:asciiTheme="majorBidi" w:hAnsiTheme="majorBidi" w:cstheme="majorBidi"/>
                <w:sz w:val="22"/>
                <w:szCs w:val="22"/>
              </w:rPr>
              <w:t xml:space="preserve"> K600005 – Dječji vrtić Hrnetić – </w:t>
            </w:r>
            <w:r w:rsidR="00110E77" w:rsidRPr="00924A4B">
              <w:rPr>
                <w:rFonts w:asciiTheme="majorBidi" w:hAnsiTheme="majorBidi" w:cstheme="majorBidi"/>
                <w:sz w:val="22"/>
                <w:szCs w:val="22"/>
              </w:rPr>
              <w:t>1.961.800,00</w:t>
            </w:r>
            <w:r w:rsidRPr="00924A4B">
              <w:rPr>
                <w:rFonts w:asciiTheme="majorBidi" w:hAnsiTheme="majorBidi" w:cstheme="majorBidi"/>
                <w:sz w:val="22"/>
                <w:szCs w:val="22"/>
              </w:rPr>
              <w:t xml:space="preserve">  eura</w:t>
            </w:r>
          </w:p>
          <w:p w14:paraId="0A22E4EE" w14:textId="77777777" w:rsidR="00BD73CC" w:rsidRPr="00924A4B" w:rsidRDefault="00BD73CC" w:rsidP="00BD73CC">
            <w:pPr>
              <w:spacing w:line="276" w:lineRule="auto"/>
              <w:rPr>
                <w:rFonts w:asciiTheme="majorBidi" w:hAnsiTheme="majorBidi" w:cstheme="majorBidi"/>
                <w:sz w:val="22"/>
                <w:szCs w:val="22"/>
              </w:rPr>
            </w:pPr>
          </w:p>
        </w:tc>
      </w:tr>
      <w:tr w:rsidR="00BD73CC" w:rsidRPr="00924A4B" w14:paraId="7A7845A5" w14:textId="77777777" w:rsidTr="00D4238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B7DEFEA" w14:textId="3B9C9B1F"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Opis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65FA04B9" w14:textId="5708BC1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Predškolski odgoj organizira se i provodi za djecu od godine dana do polaska u osnovnu školu, a sastavni je dio odgojno-obrazovnog sustava u Republici Hrvatskoj. Predškolski odgoj usmjeren je na cjeloviti razvoj djeteta prema njegovim potrebama i potrebama njegove obitelji. </w:t>
            </w:r>
          </w:p>
          <w:p w14:paraId="3CEA737E" w14:textId="030AE332"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Ovim programom obuhvaćena je izgradnja dva nova objekta predškolskog odgoja – dječjeg vrtića Luščić (uključujući opremanje) i dječjeg vrtića Hrnetić. Program se temelji na razvojnim planovima i potrebama Grada u dijelu predškolskog odgoja i obrazovanja, kao i u dijelu uređenja grada te mjera održivog razvoja i energetske učinkovitosti.</w:t>
            </w:r>
          </w:p>
          <w:p w14:paraId="241FFEA2" w14:textId="64E6C1CB"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1824036F" w14:textId="77777777" w:rsidTr="00D4238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15C2ECE" w14:textId="77777777" w:rsidR="00BD73CC" w:rsidRPr="00924A4B" w:rsidRDefault="00BD73CC" w:rsidP="00BD73CC">
            <w:pPr>
              <w:rPr>
                <w:rFonts w:asciiTheme="majorBidi" w:hAnsiTheme="majorBidi" w:cstheme="majorBidi"/>
                <w:b/>
                <w:sz w:val="22"/>
                <w:szCs w:val="22"/>
              </w:rPr>
            </w:pPr>
          </w:p>
          <w:p w14:paraId="787C84B3" w14:textId="77777777"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Opći ciljevi</w:t>
            </w:r>
          </w:p>
          <w:p w14:paraId="7314BF01" w14:textId="3DC374D2" w:rsidR="00BD73CC" w:rsidRPr="00924A4B" w:rsidRDefault="00BD73CC" w:rsidP="00BD73CC">
            <w:pPr>
              <w:rPr>
                <w:rFonts w:asciiTheme="majorBidi" w:hAnsiTheme="majorBidi" w:cstheme="majorBidi"/>
                <w:b/>
                <w:sz w:val="22"/>
                <w:szCs w:val="22"/>
              </w:rPr>
            </w:pPr>
          </w:p>
        </w:tc>
        <w:tc>
          <w:tcPr>
            <w:tcW w:w="7479" w:type="dxa"/>
            <w:tcBorders>
              <w:top w:val="single" w:sz="6" w:space="0" w:color="000000"/>
              <w:left w:val="single" w:sz="6" w:space="0" w:color="000000"/>
              <w:bottom w:val="single" w:sz="6" w:space="0" w:color="000000"/>
              <w:right w:val="single" w:sz="6" w:space="0" w:color="000000"/>
            </w:tcBorders>
            <w:vAlign w:val="center"/>
          </w:tcPr>
          <w:p w14:paraId="0F3DC552" w14:textId="518FF4AD"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Zadovoljavanje javnih potreba u području predškolskog odgoja i obrazovanja kroz  povećanje broja smještajnih kapaciteta u vrtićima, usklađenje s propisanim pedagoškim standardima, povećanje standarda i obuhvata smještaja djece, stvaranje uvjeta za širenje programa i prilagodbu radnog vremena prema potrebama roditelja i interesima djece i dr., a sve u cilju demografskog razvitka i revitalizacije društva.</w:t>
            </w:r>
          </w:p>
          <w:p w14:paraId="323C35CF" w14:textId="24DB61A5"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lastRenderedPageBreak/>
              <w:t>Ovim projektima također će se postići ciljevi održive gradnje, odnosno povećanje energetske učinkovitosti javnih zgrada i prilagodbe klimatskim promjenama.</w:t>
            </w:r>
          </w:p>
          <w:p w14:paraId="7F05AF53" w14:textId="2056C06F" w:rsidR="00BD73CC" w:rsidRPr="00924A4B" w:rsidRDefault="00BD73CC" w:rsidP="00BD73CC">
            <w:pPr>
              <w:spacing w:line="276" w:lineRule="auto"/>
              <w:rPr>
                <w:rFonts w:asciiTheme="majorBidi" w:hAnsiTheme="majorBidi" w:cstheme="majorBidi"/>
                <w:sz w:val="22"/>
                <w:szCs w:val="22"/>
              </w:rPr>
            </w:pPr>
          </w:p>
        </w:tc>
      </w:tr>
      <w:tr w:rsidR="00BD73CC" w:rsidRPr="00924A4B" w14:paraId="7A95805B" w14:textId="77777777" w:rsidTr="00D4238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38A46B9A" w14:textId="6630A781"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lastRenderedPageBreak/>
              <w:t>Posebni ciljevi</w:t>
            </w:r>
          </w:p>
        </w:tc>
        <w:tc>
          <w:tcPr>
            <w:tcW w:w="7479" w:type="dxa"/>
            <w:tcBorders>
              <w:top w:val="single" w:sz="6" w:space="0" w:color="000000"/>
              <w:left w:val="single" w:sz="6" w:space="0" w:color="000000"/>
              <w:bottom w:val="single" w:sz="6" w:space="0" w:color="000000"/>
              <w:right w:val="single" w:sz="6" w:space="0" w:color="000000"/>
            </w:tcBorders>
            <w:vAlign w:val="center"/>
          </w:tcPr>
          <w:p w14:paraId="7CCDB494" w14:textId="78AB57F4"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Izgradnja i opremanje dječjeg vrtića Luščić te početak izgradnje dječjeg vrtića Hrnetić u cilju povećanja smještajnih kapaciteta u gradskim vrtićima.</w:t>
            </w:r>
          </w:p>
        </w:tc>
      </w:tr>
      <w:tr w:rsidR="00BD73CC" w:rsidRPr="00924A4B" w14:paraId="35CBF858" w14:textId="77777777" w:rsidTr="00D4238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546A2728" w14:textId="00DC5585"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Zakonska osnova  za uvođenje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67819B86"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proračunu („Narodne novine“ br. 144/21)</w:t>
            </w:r>
          </w:p>
          <w:p w14:paraId="723845E8"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prostornom uređenju („Narodne novine“ br. 153/13, 65/17, 114/18, 39/19, 98/19, 67/23)</w:t>
            </w:r>
          </w:p>
          <w:p w14:paraId="73DEDA80" w14:textId="6FE3A2D3"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Zakon o gradnji („Narodne novine“ br. 153/13, 20/17, 39/19, 125/19, 145/24) </w:t>
            </w:r>
          </w:p>
          <w:p w14:paraId="47715F34"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predškolskom odgoju i obrazovanju („Narodne novine“ br. 10/97, 107/07, 94/13, 98/19, 57/22, 101/23)</w:t>
            </w:r>
          </w:p>
          <w:p w14:paraId="7D8015A9" w14:textId="635E2DB9"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Državni pedagoški standard predškolskog odgoja i naobrazbe („Narodne novine“ br. 63/08, 90/10)</w:t>
            </w:r>
          </w:p>
        </w:tc>
      </w:tr>
      <w:tr w:rsidR="00BD73CC" w:rsidRPr="00924A4B" w14:paraId="13899E9F" w14:textId="77777777" w:rsidTr="00D4238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6D031CDC" w14:textId="0EA60EB3"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Odgovorne osobe</w:t>
            </w:r>
          </w:p>
        </w:tc>
        <w:tc>
          <w:tcPr>
            <w:tcW w:w="7479" w:type="dxa"/>
            <w:tcBorders>
              <w:top w:val="single" w:sz="6" w:space="0" w:color="000000"/>
              <w:left w:val="single" w:sz="6" w:space="0" w:color="000000"/>
              <w:bottom w:val="single" w:sz="6" w:space="0" w:color="000000"/>
              <w:right w:val="single" w:sz="6" w:space="0" w:color="000000"/>
            </w:tcBorders>
            <w:vAlign w:val="center"/>
          </w:tcPr>
          <w:p w14:paraId="2B771C68" w14:textId="2A34E51B" w:rsidR="00BD73CC" w:rsidRPr="00924A4B" w:rsidRDefault="00BD73CC" w:rsidP="00BD73CC">
            <w:pPr>
              <w:spacing w:line="276" w:lineRule="auto"/>
              <w:rPr>
                <w:rFonts w:asciiTheme="majorBidi" w:hAnsiTheme="majorBidi" w:cstheme="majorBidi"/>
                <w:sz w:val="22"/>
                <w:szCs w:val="22"/>
              </w:rPr>
            </w:pPr>
            <w:r w:rsidRPr="00924A4B">
              <w:rPr>
                <w:rFonts w:asciiTheme="majorBidi" w:hAnsiTheme="majorBidi" w:cstheme="majorBidi"/>
                <w:sz w:val="22"/>
                <w:szCs w:val="22"/>
              </w:rPr>
              <w:t xml:space="preserve">Pročelnica i službenici Upravnog odjela </w:t>
            </w:r>
          </w:p>
        </w:tc>
      </w:tr>
      <w:tr w:rsidR="00BD73CC" w:rsidRPr="00924A4B" w14:paraId="756B05D0" w14:textId="77777777" w:rsidTr="00D4238D">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196EF43" w14:textId="64AD3937"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Procjena rezultata</w:t>
            </w:r>
          </w:p>
        </w:tc>
        <w:tc>
          <w:tcPr>
            <w:tcW w:w="7479" w:type="dxa"/>
            <w:tcBorders>
              <w:top w:val="single" w:sz="6" w:space="0" w:color="000000"/>
              <w:left w:val="single" w:sz="6" w:space="0" w:color="000000"/>
              <w:bottom w:val="single" w:sz="6" w:space="0" w:color="000000"/>
              <w:right w:val="single" w:sz="6" w:space="0" w:color="000000"/>
            </w:tcBorders>
            <w:vAlign w:val="center"/>
          </w:tcPr>
          <w:p w14:paraId="536D067E" w14:textId="09348FBE" w:rsidR="00BD73CC" w:rsidRPr="00924A4B" w:rsidRDefault="006F6177"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D</w:t>
            </w:r>
            <w:r w:rsidR="00BD73CC" w:rsidRPr="00924A4B">
              <w:rPr>
                <w:rFonts w:asciiTheme="majorBidi" w:hAnsiTheme="majorBidi" w:cstheme="majorBidi"/>
                <w:sz w:val="22"/>
                <w:szCs w:val="22"/>
              </w:rPr>
              <w:t>ovršet</w:t>
            </w:r>
            <w:r w:rsidR="006904CF" w:rsidRPr="00924A4B">
              <w:rPr>
                <w:rFonts w:asciiTheme="majorBidi" w:hAnsiTheme="majorBidi" w:cstheme="majorBidi"/>
                <w:sz w:val="22"/>
                <w:szCs w:val="22"/>
              </w:rPr>
              <w:t>ak</w:t>
            </w:r>
            <w:r w:rsidR="00BD73CC" w:rsidRPr="00924A4B">
              <w:rPr>
                <w:rFonts w:asciiTheme="majorBidi" w:hAnsiTheme="majorBidi" w:cstheme="majorBidi"/>
                <w:sz w:val="22"/>
                <w:szCs w:val="22"/>
              </w:rPr>
              <w:t xml:space="preserve"> izgradnje dječjeg vrtića Luščić te opremanje istoga, početak izgradnje dječjeg vrtića Hrnetić.</w:t>
            </w:r>
          </w:p>
          <w:p w14:paraId="3665AB57" w14:textId="78FC248C" w:rsidR="00BD73CC" w:rsidRPr="00924A4B" w:rsidRDefault="00BD73CC" w:rsidP="00BD73CC">
            <w:pPr>
              <w:spacing w:line="276" w:lineRule="auto"/>
              <w:rPr>
                <w:rFonts w:asciiTheme="majorBidi" w:hAnsiTheme="majorBidi" w:cstheme="majorBidi"/>
                <w:sz w:val="22"/>
                <w:szCs w:val="22"/>
              </w:rPr>
            </w:pPr>
          </w:p>
        </w:tc>
      </w:tr>
      <w:tr w:rsidR="00BD73CC" w:rsidRPr="00924A4B" w14:paraId="3E6A6ED4" w14:textId="77777777" w:rsidTr="00274185">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0B7A1732" w14:textId="5C967135"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NAZIV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65D884C5" w14:textId="6AAD3FE0" w:rsidR="00BD73CC" w:rsidRPr="00924A4B" w:rsidRDefault="00BD73CC" w:rsidP="00BD73CC">
            <w:pPr>
              <w:spacing w:line="276" w:lineRule="auto"/>
              <w:rPr>
                <w:rFonts w:asciiTheme="majorBidi" w:hAnsiTheme="majorBidi" w:cstheme="majorBidi"/>
                <w:sz w:val="22"/>
                <w:szCs w:val="22"/>
              </w:rPr>
            </w:pPr>
            <w:r w:rsidRPr="00924A4B">
              <w:rPr>
                <w:rFonts w:asciiTheme="majorBidi" w:hAnsiTheme="majorBidi" w:cstheme="majorBidi"/>
                <w:b/>
                <w:bCs/>
                <w:sz w:val="22"/>
                <w:szCs w:val="22"/>
              </w:rPr>
              <w:t>6001 OSNOVNOŠKOLSKO OBRAZOVANJE</w:t>
            </w:r>
          </w:p>
        </w:tc>
      </w:tr>
      <w:tr w:rsidR="00BD73CC" w:rsidRPr="00924A4B" w14:paraId="753CC6D7"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142A9F1F" w14:textId="1CCFC56D"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Financijski plan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42273583" w14:textId="51745149" w:rsidR="00BD73CC" w:rsidRPr="00924A4B" w:rsidRDefault="0032530E" w:rsidP="00BD73CC">
            <w:pPr>
              <w:spacing w:line="276" w:lineRule="auto"/>
              <w:rPr>
                <w:rFonts w:asciiTheme="majorBidi" w:hAnsiTheme="majorBidi" w:cstheme="majorBidi"/>
                <w:b/>
                <w:bCs/>
                <w:sz w:val="22"/>
                <w:szCs w:val="22"/>
              </w:rPr>
            </w:pPr>
            <w:r>
              <w:rPr>
                <w:rFonts w:asciiTheme="majorBidi" w:hAnsiTheme="majorBidi" w:cstheme="majorBidi"/>
                <w:b/>
                <w:bCs/>
                <w:sz w:val="22"/>
                <w:szCs w:val="22"/>
              </w:rPr>
              <w:t>29.786</w:t>
            </w:r>
            <w:r w:rsidR="000F36D3">
              <w:rPr>
                <w:rFonts w:asciiTheme="majorBidi" w:hAnsiTheme="majorBidi" w:cstheme="majorBidi"/>
                <w:b/>
                <w:bCs/>
                <w:sz w:val="22"/>
                <w:szCs w:val="22"/>
              </w:rPr>
              <w:t xml:space="preserve">.581,00 </w:t>
            </w:r>
            <w:r w:rsidR="00BD73CC" w:rsidRPr="00924A4B">
              <w:rPr>
                <w:rFonts w:asciiTheme="majorBidi" w:hAnsiTheme="majorBidi" w:cstheme="majorBidi"/>
                <w:b/>
                <w:bCs/>
                <w:sz w:val="22"/>
                <w:szCs w:val="22"/>
              </w:rPr>
              <w:t>eura</w:t>
            </w:r>
          </w:p>
        </w:tc>
      </w:tr>
      <w:tr w:rsidR="00BD73CC" w:rsidRPr="00924A4B" w14:paraId="1022CC92"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55EF341E" w14:textId="4217617D"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Potrebna sredstva</w:t>
            </w:r>
          </w:p>
        </w:tc>
        <w:tc>
          <w:tcPr>
            <w:tcW w:w="7479" w:type="dxa"/>
            <w:tcBorders>
              <w:top w:val="single" w:sz="6" w:space="0" w:color="000000"/>
              <w:left w:val="single" w:sz="6" w:space="0" w:color="000000"/>
              <w:bottom w:val="single" w:sz="6" w:space="0" w:color="000000"/>
              <w:right w:val="single" w:sz="6" w:space="0" w:color="000000"/>
            </w:tcBorders>
            <w:vAlign w:val="center"/>
          </w:tcPr>
          <w:p w14:paraId="1603D4F3" w14:textId="69C33BE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Sredstva koja je potrebno osigurati u Proračunu Grada odnose se na sljedeće aktivnosti:</w:t>
            </w:r>
          </w:p>
          <w:p w14:paraId="2C0D2E45" w14:textId="2278790E" w:rsidR="00BD73CC" w:rsidRPr="00924A4B" w:rsidRDefault="00BD73CC" w:rsidP="00BD73CC">
            <w:pPr>
              <w:pStyle w:val="ListParagraph"/>
              <w:numPr>
                <w:ilvl w:val="0"/>
                <w:numId w:val="38"/>
              </w:numPr>
              <w:spacing w:line="276" w:lineRule="auto"/>
              <w:jc w:val="both"/>
              <w:rPr>
                <w:rFonts w:asciiTheme="majorBidi" w:hAnsiTheme="majorBidi" w:cstheme="majorBidi"/>
                <w:sz w:val="22"/>
                <w:szCs w:val="22"/>
              </w:rPr>
            </w:pPr>
            <w:r w:rsidRPr="00924A4B">
              <w:rPr>
                <w:rFonts w:asciiTheme="majorBidi" w:hAnsiTheme="majorBidi" w:cstheme="majorBidi"/>
                <w:bCs/>
                <w:sz w:val="22"/>
                <w:szCs w:val="22"/>
              </w:rPr>
              <w:t>Kapitalni projekt</w:t>
            </w:r>
            <w:r w:rsidRPr="00924A4B">
              <w:rPr>
                <w:rFonts w:asciiTheme="majorBidi" w:hAnsiTheme="majorBidi" w:cstheme="majorBidi"/>
                <w:sz w:val="22"/>
                <w:szCs w:val="22"/>
              </w:rPr>
              <w:t xml:space="preserve">  K600103 – Izgradnja OŠ Luščić –  </w:t>
            </w:r>
            <w:r w:rsidR="00BA4A4E" w:rsidRPr="00924A4B">
              <w:rPr>
                <w:rFonts w:asciiTheme="majorBidi" w:hAnsiTheme="majorBidi" w:cstheme="majorBidi"/>
                <w:sz w:val="22"/>
                <w:szCs w:val="22"/>
              </w:rPr>
              <w:t xml:space="preserve">11.800.000,00 </w:t>
            </w:r>
            <w:r w:rsidRPr="00924A4B">
              <w:rPr>
                <w:rFonts w:asciiTheme="majorBidi" w:hAnsiTheme="majorBidi" w:cstheme="majorBidi"/>
                <w:sz w:val="22"/>
                <w:szCs w:val="22"/>
              </w:rPr>
              <w:t>eura</w:t>
            </w:r>
          </w:p>
          <w:p w14:paraId="20C0C1CF" w14:textId="11C94C1E" w:rsidR="00BD73CC" w:rsidRPr="00924A4B" w:rsidRDefault="00BD73CC" w:rsidP="00BD73CC">
            <w:pPr>
              <w:pStyle w:val="ListParagraph"/>
              <w:numPr>
                <w:ilvl w:val="0"/>
                <w:numId w:val="38"/>
              </w:numPr>
              <w:spacing w:line="276" w:lineRule="auto"/>
              <w:jc w:val="both"/>
              <w:rPr>
                <w:rFonts w:asciiTheme="majorBidi" w:hAnsiTheme="majorBidi" w:cstheme="majorBidi"/>
                <w:sz w:val="22"/>
                <w:szCs w:val="22"/>
              </w:rPr>
            </w:pPr>
            <w:r w:rsidRPr="00924A4B">
              <w:rPr>
                <w:rFonts w:asciiTheme="majorBidi" w:hAnsiTheme="majorBidi" w:cstheme="majorBidi"/>
                <w:bCs/>
                <w:sz w:val="22"/>
                <w:szCs w:val="22"/>
              </w:rPr>
              <w:t xml:space="preserve">Kapitalni projekt </w:t>
            </w:r>
            <w:r w:rsidRPr="00924A4B">
              <w:rPr>
                <w:rFonts w:asciiTheme="majorBidi" w:hAnsiTheme="majorBidi" w:cstheme="majorBidi"/>
                <w:sz w:val="22"/>
                <w:szCs w:val="22"/>
              </w:rPr>
              <w:t>K600104 – Obnova zgrade iz područje obrazovanja oštećene u seriji potresa – OŠ D</w:t>
            </w:r>
            <w:r w:rsidR="009C6331">
              <w:rPr>
                <w:rFonts w:asciiTheme="majorBidi" w:hAnsiTheme="majorBidi" w:cstheme="majorBidi"/>
                <w:sz w:val="22"/>
                <w:szCs w:val="22"/>
              </w:rPr>
              <w:t>.</w:t>
            </w:r>
            <w:r w:rsidRPr="00924A4B">
              <w:rPr>
                <w:rFonts w:asciiTheme="majorBidi" w:hAnsiTheme="majorBidi" w:cstheme="majorBidi"/>
                <w:sz w:val="22"/>
                <w:szCs w:val="22"/>
              </w:rPr>
              <w:t xml:space="preserve"> Jarnević – </w:t>
            </w:r>
            <w:r w:rsidR="00BA4A4E" w:rsidRPr="00924A4B">
              <w:rPr>
                <w:rFonts w:asciiTheme="majorBidi" w:hAnsiTheme="majorBidi" w:cstheme="majorBidi"/>
                <w:sz w:val="22"/>
                <w:szCs w:val="22"/>
              </w:rPr>
              <w:t>6.</w:t>
            </w:r>
            <w:r w:rsidR="00C00600" w:rsidRPr="00924A4B">
              <w:rPr>
                <w:rFonts w:asciiTheme="majorBidi" w:hAnsiTheme="majorBidi" w:cstheme="majorBidi"/>
                <w:sz w:val="22"/>
                <w:szCs w:val="22"/>
              </w:rPr>
              <w:t>729.000,00</w:t>
            </w:r>
            <w:r w:rsidRPr="00924A4B">
              <w:rPr>
                <w:rFonts w:asciiTheme="majorBidi" w:hAnsiTheme="majorBidi" w:cstheme="majorBidi"/>
                <w:sz w:val="22"/>
                <w:szCs w:val="22"/>
              </w:rPr>
              <w:t xml:space="preserve"> eura</w:t>
            </w:r>
          </w:p>
          <w:p w14:paraId="74C23CBC" w14:textId="2EAE5068" w:rsidR="00BD73CC" w:rsidRPr="00924A4B" w:rsidRDefault="00BD73CC" w:rsidP="00BD73CC">
            <w:pPr>
              <w:pStyle w:val="ListParagraph"/>
              <w:numPr>
                <w:ilvl w:val="0"/>
                <w:numId w:val="38"/>
              </w:numPr>
              <w:spacing w:line="276" w:lineRule="auto"/>
              <w:jc w:val="both"/>
              <w:rPr>
                <w:rFonts w:asciiTheme="majorBidi" w:hAnsiTheme="majorBidi" w:cstheme="majorBidi"/>
                <w:sz w:val="22"/>
                <w:szCs w:val="22"/>
              </w:rPr>
            </w:pPr>
            <w:r w:rsidRPr="00924A4B">
              <w:rPr>
                <w:rFonts w:asciiTheme="majorBidi" w:hAnsiTheme="majorBidi" w:cstheme="majorBidi"/>
                <w:bCs/>
                <w:sz w:val="22"/>
                <w:szCs w:val="22"/>
              </w:rPr>
              <w:t>Kapitalni projekt</w:t>
            </w:r>
            <w:r w:rsidRPr="00924A4B">
              <w:rPr>
                <w:rFonts w:asciiTheme="majorBidi" w:hAnsiTheme="majorBidi" w:cstheme="majorBidi"/>
                <w:sz w:val="22"/>
                <w:szCs w:val="22"/>
              </w:rPr>
              <w:t xml:space="preserve">  K600105 – Dogradnja OŠ Turanj –  </w:t>
            </w:r>
            <w:r w:rsidR="00C00600" w:rsidRPr="00924A4B">
              <w:rPr>
                <w:rFonts w:asciiTheme="majorBidi" w:hAnsiTheme="majorBidi" w:cstheme="majorBidi"/>
                <w:sz w:val="22"/>
                <w:szCs w:val="22"/>
              </w:rPr>
              <w:t xml:space="preserve">1.750.000,00 </w:t>
            </w:r>
            <w:r w:rsidRPr="00924A4B">
              <w:rPr>
                <w:rFonts w:asciiTheme="majorBidi" w:hAnsiTheme="majorBidi" w:cstheme="majorBidi"/>
                <w:sz w:val="22"/>
                <w:szCs w:val="22"/>
              </w:rPr>
              <w:t>eura</w:t>
            </w:r>
          </w:p>
          <w:p w14:paraId="5FECEC34" w14:textId="3704A1CD" w:rsidR="00BD73CC" w:rsidRPr="00924A4B" w:rsidRDefault="00BD73CC" w:rsidP="00BD73CC">
            <w:pPr>
              <w:pStyle w:val="ListParagraph"/>
              <w:numPr>
                <w:ilvl w:val="0"/>
                <w:numId w:val="38"/>
              </w:numPr>
              <w:spacing w:line="276" w:lineRule="auto"/>
              <w:rPr>
                <w:rFonts w:asciiTheme="majorBidi" w:hAnsiTheme="majorBidi" w:cstheme="majorBidi"/>
                <w:sz w:val="22"/>
                <w:szCs w:val="22"/>
              </w:rPr>
            </w:pPr>
            <w:r w:rsidRPr="00924A4B">
              <w:rPr>
                <w:rFonts w:asciiTheme="majorBidi" w:hAnsiTheme="majorBidi" w:cstheme="majorBidi"/>
                <w:sz w:val="22"/>
                <w:szCs w:val="22"/>
              </w:rPr>
              <w:t xml:space="preserve">Kapitalni projekt  K600106 – Dogradnja OŠ Mahično –  </w:t>
            </w:r>
            <w:r w:rsidR="0051330E" w:rsidRPr="00924A4B">
              <w:rPr>
                <w:rFonts w:asciiTheme="majorBidi" w:hAnsiTheme="majorBidi" w:cstheme="majorBidi"/>
                <w:sz w:val="22"/>
                <w:szCs w:val="22"/>
              </w:rPr>
              <w:t xml:space="preserve">3.200.000,00 </w:t>
            </w:r>
            <w:r w:rsidRPr="00924A4B">
              <w:rPr>
                <w:rFonts w:asciiTheme="majorBidi" w:hAnsiTheme="majorBidi" w:cstheme="majorBidi"/>
                <w:sz w:val="22"/>
                <w:szCs w:val="22"/>
              </w:rPr>
              <w:t>eura</w:t>
            </w:r>
          </w:p>
          <w:p w14:paraId="0763317A" w14:textId="03E47E56" w:rsidR="00BD73CC" w:rsidRPr="00924A4B" w:rsidRDefault="00BD73CC" w:rsidP="00BD73CC">
            <w:pPr>
              <w:pStyle w:val="ListParagraph"/>
              <w:numPr>
                <w:ilvl w:val="0"/>
                <w:numId w:val="38"/>
              </w:numPr>
              <w:spacing w:line="276" w:lineRule="auto"/>
              <w:rPr>
                <w:rFonts w:asciiTheme="majorBidi" w:hAnsiTheme="majorBidi" w:cstheme="majorBidi"/>
                <w:sz w:val="22"/>
                <w:szCs w:val="22"/>
              </w:rPr>
            </w:pPr>
            <w:r w:rsidRPr="00924A4B">
              <w:rPr>
                <w:rFonts w:asciiTheme="majorBidi" w:hAnsiTheme="majorBidi" w:cstheme="majorBidi"/>
                <w:sz w:val="22"/>
                <w:szCs w:val="22"/>
              </w:rPr>
              <w:t xml:space="preserve">Kapitalni projekt K600107 – Izgradnja dvorane OŠ Rečica </w:t>
            </w:r>
            <w:r w:rsidR="0051330E" w:rsidRPr="00924A4B">
              <w:rPr>
                <w:rFonts w:asciiTheme="majorBidi" w:hAnsiTheme="majorBidi" w:cstheme="majorBidi"/>
                <w:sz w:val="22"/>
                <w:szCs w:val="22"/>
              </w:rPr>
              <w:t xml:space="preserve">– </w:t>
            </w:r>
            <w:r w:rsidR="004A77DD" w:rsidRPr="00924A4B">
              <w:rPr>
                <w:rFonts w:asciiTheme="majorBidi" w:hAnsiTheme="majorBidi" w:cstheme="majorBidi"/>
                <w:sz w:val="22"/>
                <w:szCs w:val="22"/>
              </w:rPr>
              <w:t>2.150.000,00 eura</w:t>
            </w:r>
          </w:p>
          <w:p w14:paraId="4E2DD7F2" w14:textId="54D303FD" w:rsidR="00BD73CC" w:rsidRPr="00924A4B" w:rsidRDefault="00BD73CC" w:rsidP="00BD73CC">
            <w:pPr>
              <w:pStyle w:val="ListParagraph"/>
              <w:numPr>
                <w:ilvl w:val="0"/>
                <w:numId w:val="38"/>
              </w:numPr>
              <w:spacing w:line="276" w:lineRule="auto"/>
              <w:rPr>
                <w:rFonts w:asciiTheme="majorBidi" w:hAnsiTheme="majorBidi" w:cstheme="majorBidi"/>
                <w:sz w:val="22"/>
                <w:szCs w:val="22"/>
              </w:rPr>
            </w:pPr>
            <w:r w:rsidRPr="00924A4B">
              <w:rPr>
                <w:rFonts w:asciiTheme="majorBidi" w:hAnsiTheme="majorBidi" w:cstheme="majorBidi"/>
                <w:sz w:val="22"/>
                <w:szCs w:val="22"/>
              </w:rPr>
              <w:t xml:space="preserve">Kapitalni projekt K600108 – Izgradnja dvorane OŠ </w:t>
            </w:r>
            <w:r w:rsidR="00E31325">
              <w:rPr>
                <w:rFonts w:asciiTheme="majorBidi" w:hAnsiTheme="majorBidi" w:cstheme="majorBidi"/>
                <w:sz w:val="22"/>
                <w:szCs w:val="22"/>
              </w:rPr>
              <w:t>B</w:t>
            </w:r>
            <w:r w:rsidRPr="00924A4B">
              <w:rPr>
                <w:rFonts w:asciiTheme="majorBidi" w:hAnsiTheme="majorBidi" w:cstheme="majorBidi"/>
                <w:sz w:val="22"/>
                <w:szCs w:val="22"/>
              </w:rPr>
              <w:t xml:space="preserve">raće Seljan </w:t>
            </w:r>
            <w:r w:rsidR="004A77DD" w:rsidRPr="00924A4B">
              <w:rPr>
                <w:rFonts w:asciiTheme="majorBidi" w:hAnsiTheme="majorBidi" w:cstheme="majorBidi"/>
                <w:sz w:val="22"/>
                <w:szCs w:val="22"/>
              </w:rPr>
              <w:t xml:space="preserve">– </w:t>
            </w:r>
            <w:r w:rsidR="007C3189" w:rsidRPr="00924A4B">
              <w:rPr>
                <w:rFonts w:asciiTheme="majorBidi" w:hAnsiTheme="majorBidi" w:cstheme="majorBidi"/>
                <w:sz w:val="22"/>
                <w:szCs w:val="22"/>
              </w:rPr>
              <w:t>4.157.581,00</w:t>
            </w:r>
            <w:r w:rsidR="00FD491A">
              <w:rPr>
                <w:rFonts w:asciiTheme="majorBidi" w:hAnsiTheme="majorBidi" w:cstheme="majorBidi"/>
                <w:sz w:val="22"/>
                <w:szCs w:val="22"/>
              </w:rPr>
              <w:t xml:space="preserve"> eura</w:t>
            </w:r>
          </w:p>
          <w:p w14:paraId="7DF737C0" w14:textId="1642BDBF" w:rsidR="00BD73CC" w:rsidRPr="00924A4B" w:rsidRDefault="00BD73CC" w:rsidP="00BD73CC">
            <w:pPr>
              <w:pStyle w:val="ListParagraph"/>
              <w:spacing w:line="276" w:lineRule="auto"/>
              <w:ind w:left="360"/>
              <w:rPr>
                <w:rFonts w:asciiTheme="majorBidi" w:hAnsiTheme="majorBidi" w:cstheme="majorBidi"/>
                <w:sz w:val="22"/>
                <w:szCs w:val="22"/>
              </w:rPr>
            </w:pPr>
          </w:p>
        </w:tc>
      </w:tr>
      <w:tr w:rsidR="00BD73CC" w:rsidRPr="00924A4B" w14:paraId="22770394"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20EAE6B" w14:textId="10B4C531"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Opis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0FBF5C33" w14:textId="3F834A15"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U okviru programa osnovnoškolskog obrazovanja osiguravaju se i potrebna financijska sredstva vezana uz provedbu aktivnosti izgradnje novih, odnosno rekonstrukciju (dogradnju) postojećih zgrada javne namjene – osnovnih škola. </w:t>
            </w:r>
          </w:p>
          <w:p w14:paraId="3D58FB4C" w14:textId="2AC9FB1F"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Započet će radovi na izgradnji novog objekta osnovne škole u naselju Luščić. Budući kompleks osnovne škole sastojat će se od objekta škole, objekta školske dvorane te pripadajućih sadržaja (kolni i pješački prilazi, parkiralište, školski trg, dvorište i dr.), a projektiran je u skladu s važećim propisima iz područja gradnje, sigurnosti korisnika, propisanim pedagoškim standardima, uvažavajući ekološki prihvatljive materijale i energetski učinkovita rješenja.</w:t>
            </w:r>
          </w:p>
          <w:p w14:paraId="1F967BAB" w14:textId="0E460452"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 Dovršit će se radovi na cjelovitoj obnovi zgrade OŠ Dragojle Jarnević koja je izgrađene krajem 19. stoljeća te se nalazi unutar zone zaštite B kulturno-povijesne cjeline Grada Karlovca, a dodatno je oštećena u seriji potresa 2020. godine. Predmetnim radovima provest će se mjere za unaprjeđenje mehaničke otpornosti i </w:t>
            </w:r>
            <w:r w:rsidRPr="00924A4B">
              <w:rPr>
                <w:rFonts w:asciiTheme="majorBidi" w:hAnsiTheme="majorBidi" w:cstheme="majorBidi"/>
                <w:sz w:val="22"/>
                <w:szCs w:val="22"/>
              </w:rPr>
              <w:lastRenderedPageBreak/>
              <w:t>stabilnosti zgrade, povećanje sigurnosti zgrade, osiguranje zdravih klimatskih uvjeta, povećanje energetske učinkovitosti, kao i za buduće potrebe prostornog uređenja objekta prema pedagoškim standardima i kurikulima nastavnih predmeta.</w:t>
            </w:r>
          </w:p>
          <w:p w14:paraId="762EF33C" w14:textId="125F3293"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Planira se nastavka, odnosno dovršetak radova na rekonstrukciji i dogradnji osnovne škole Turanj kojim zahvatom je predviđena gradnja novih učionica s pratećim sadržajem te knjižnice i blagovaonice.</w:t>
            </w:r>
          </w:p>
          <w:p w14:paraId="5B706EC9" w14:textId="527FBADD"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Planira se dovršetak radova na rekonstrukciji i dogradnji osnovne škole Mahično, u okviru kojih radova je predviđena gradnja novih učionica s pratećim sadržajem te knjižnice, kao i dogradnja jednodijelne školske sportske dvorane.</w:t>
            </w:r>
          </w:p>
          <w:p w14:paraId="28460D3F" w14:textId="4F7AE72F"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Izvest će se i radovi dogradnje građevine jednodijelne školske sportske dvorane uz Osnovnu školu Rečica i Osnovnu školu braće Seljan</w:t>
            </w:r>
            <w:r w:rsidR="000315B4" w:rsidRPr="00924A4B">
              <w:rPr>
                <w:rFonts w:asciiTheme="majorBidi" w:hAnsiTheme="majorBidi" w:cstheme="majorBidi"/>
                <w:sz w:val="22"/>
                <w:szCs w:val="22"/>
              </w:rPr>
              <w:t>.</w:t>
            </w:r>
          </w:p>
        </w:tc>
      </w:tr>
      <w:tr w:rsidR="00BD73CC" w:rsidRPr="00924A4B" w14:paraId="78BA87D0"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731AD22" w14:textId="77777777" w:rsidR="00BD73CC" w:rsidRPr="00924A4B" w:rsidRDefault="00BD73CC" w:rsidP="00BD73CC">
            <w:pPr>
              <w:rPr>
                <w:rFonts w:asciiTheme="majorBidi" w:hAnsiTheme="majorBidi" w:cstheme="majorBidi"/>
                <w:b/>
                <w:sz w:val="22"/>
                <w:szCs w:val="22"/>
              </w:rPr>
            </w:pPr>
          </w:p>
          <w:p w14:paraId="47CBD60E" w14:textId="77777777"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Opći ciljevi</w:t>
            </w:r>
          </w:p>
          <w:p w14:paraId="411EFDD4" w14:textId="77777777" w:rsidR="00BD73CC" w:rsidRPr="00924A4B" w:rsidRDefault="00BD73CC" w:rsidP="00BD73CC">
            <w:pPr>
              <w:rPr>
                <w:rFonts w:asciiTheme="majorBidi" w:hAnsiTheme="majorBidi" w:cstheme="majorBidi"/>
                <w:b/>
                <w:sz w:val="22"/>
                <w:szCs w:val="22"/>
              </w:rPr>
            </w:pPr>
          </w:p>
        </w:tc>
        <w:tc>
          <w:tcPr>
            <w:tcW w:w="7479" w:type="dxa"/>
            <w:tcBorders>
              <w:top w:val="single" w:sz="6" w:space="0" w:color="000000"/>
              <w:left w:val="single" w:sz="6" w:space="0" w:color="000000"/>
              <w:bottom w:val="single" w:sz="6" w:space="0" w:color="000000"/>
              <w:right w:val="single" w:sz="6" w:space="0" w:color="000000"/>
            </w:tcBorders>
            <w:vAlign w:val="center"/>
          </w:tcPr>
          <w:p w14:paraId="6DF20519" w14:textId="2CFEFFA5"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Ulaganjem u infrastrukturu na objektima koji se koriste u osnovnoškolskom obrazovanju, osigurati potrebne uvjete rada škola kojima je Grad Karlovac osnivač s ciljem organiziranja i ostvarivanja djelatnosti osnovnoškolskog obrazovanja u suvremenim uvjetima rada usklađenih s državnim pedagoškim standardima. </w:t>
            </w:r>
          </w:p>
        </w:tc>
      </w:tr>
      <w:tr w:rsidR="00BD73CC" w:rsidRPr="00924A4B" w14:paraId="45E8F94C"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6F940F5" w14:textId="2E4B3D7E"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Posebni ciljevi</w:t>
            </w:r>
          </w:p>
        </w:tc>
        <w:tc>
          <w:tcPr>
            <w:tcW w:w="7479" w:type="dxa"/>
            <w:tcBorders>
              <w:top w:val="single" w:sz="6" w:space="0" w:color="000000"/>
              <w:left w:val="single" w:sz="6" w:space="0" w:color="000000"/>
              <w:bottom w:val="single" w:sz="6" w:space="0" w:color="000000"/>
              <w:right w:val="single" w:sz="6" w:space="0" w:color="000000"/>
            </w:tcBorders>
            <w:vAlign w:val="center"/>
          </w:tcPr>
          <w:p w14:paraId="2C7CA836"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Planiranim projektima izvršit će se nadogradnja karlovačkog osnovnoškolskog sustava povećanjem prostornih kapaciteta te poboljšati kvaliteta rada i boravka učenika, djelatnika i korisnika, a čime će se steći dodatni uvjeti za održavanje nastave u jednoj smjeni i cjelodnevne škole.</w:t>
            </w:r>
          </w:p>
          <w:p w14:paraId="7077FB1A" w14:textId="5EFC3D20"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416CCC9D"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15B0C555" w14:textId="1435A4F3"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Zakonska osnova  za uvođenje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2025A172"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proračunu („Narodne novine“ br. 144/21)</w:t>
            </w:r>
          </w:p>
          <w:p w14:paraId="5EAF4C68"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prostornom uređenju („Narodne novine“ br. 153/13, 65/17, 114/18, 39/19, 98/19, 67/23)</w:t>
            </w:r>
          </w:p>
          <w:p w14:paraId="06132241" w14:textId="33619D8D"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Zakon o gradnji („Narodne novine“ br. 153/13, 20/17, 39/19, 125/19, 145/24) </w:t>
            </w:r>
          </w:p>
          <w:p w14:paraId="34B1AB56" w14:textId="5F99106A"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odgoju i obrazovanju u osnovnoj i srednjoj školi („Narodne novine“ br. 87/08, 86/09, 92/10, 105/10, 90/11, 5/12, 16/12, 86/12, 126/12, 94/13, 152/14, 07/17, 68/18, 98/19, 64/20, 151/22, 155/23, 156/23)</w:t>
            </w:r>
          </w:p>
          <w:p w14:paraId="1CD582A0"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Državni pedagoški standard osnovnoškolskog sustava i obrazovanja („Narodne novine“ br. 63/08, 90/10)</w:t>
            </w:r>
          </w:p>
          <w:p w14:paraId="398F16DC" w14:textId="0436FE8E"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76D179E4"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05F282F2" w14:textId="1DA026D6"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Odgovorne osobe</w:t>
            </w:r>
          </w:p>
        </w:tc>
        <w:tc>
          <w:tcPr>
            <w:tcW w:w="7479" w:type="dxa"/>
            <w:tcBorders>
              <w:top w:val="single" w:sz="6" w:space="0" w:color="000000"/>
              <w:left w:val="single" w:sz="6" w:space="0" w:color="000000"/>
              <w:bottom w:val="single" w:sz="6" w:space="0" w:color="000000"/>
              <w:right w:val="single" w:sz="6" w:space="0" w:color="000000"/>
            </w:tcBorders>
            <w:vAlign w:val="center"/>
          </w:tcPr>
          <w:p w14:paraId="43964492" w14:textId="6FA72891" w:rsidR="00BD73CC" w:rsidRPr="00924A4B" w:rsidRDefault="00BD73CC" w:rsidP="00BD73CC">
            <w:pPr>
              <w:spacing w:line="276" w:lineRule="auto"/>
              <w:rPr>
                <w:rFonts w:asciiTheme="majorBidi" w:hAnsiTheme="majorBidi" w:cstheme="majorBidi"/>
                <w:sz w:val="22"/>
                <w:szCs w:val="22"/>
              </w:rPr>
            </w:pPr>
            <w:r w:rsidRPr="00924A4B">
              <w:rPr>
                <w:rFonts w:asciiTheme="majorBidi" w:hAnsiTheme="majorBidi" w:cstheme="majorBidi"/>
                <w:sz w:val="22"/>
                <w:szCs w:val="22"/>
              </w:rPr>
              <w:t xml:space="preserve">Pročelnica i službenici Upravnog odjela </w:t>
            </w:r>
          </w:p>
        </w:tc>
      </w:tr>
      <w:tr w:rsidR="00BD73CC" w:rsidRPr="00924A4B" w14:paraId="1B2C1BAD"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5D3E0C66" w14:textId="791A94BC"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Procjena rezultata</w:t>
            </w:r>
          </w:p>
        </w:tc>
        <w:tc>
          <w:tcPr>
            <w:tcW w:w="7479" w:type="dxa"/>
            <w:tcBorders>
              <w:top w:val="single" w:sz="6" w:space="0" w:color="000000"/>
              <w:left w:val="single" w:sz="6" w:space="0" w:color="000000"/>
              <w:bottom w:val="single" w:sz="6" w:space="0" w:color="000000"/>
              <w:right w:val="single" w:sz="6" w:space="0" w:color="000000"/>
            </w:tcBorders>
            <w:vAlign w:val="center"/>
          </w:tcPr>
          <w:p w14:paraId="55F3CCE3" w14:textId="41CE9A66"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Početak izgradnje osnovne škole u Luščiću; dovršetak radova na obnovi/rekonstrukciji Osnovne škole Dragojle Jarnević; dovršetak radov</w:t>
            </w:r>
            <w:r w:rsidR="005710B5" w:rsidRPr="00924A4B">
              <w:rPr>
                <w:rFonts w:asciiTheme="majorBidi" w:hAnsiTheme="majorBidi" w:cstheme="majorBidi"/>
                <w:sz w:val="22"/>
                <w:szCs w:val="22"/>
              </w:rPr>
              <w:t>a</w:t>
            </w:r>
            <w:r w:rsidRPr="00924A4B">
              <w:rPr>
                <w:rFonts w:asciiTheme="majorBidi" w:hAnsiTheme="majorBidi" w:cstheme="majorBidi"/>
                <w:sz w:val="22"/>
                <w:szCs w:val="22"/>
              </w:rPr>
              <w:t xml:space="preserve"> na rekonstrukciji i dogradnji Osnovnih škola Turanj i Mahično (uključujući izgradnju dvorane); izgradnja dvorana Osnovne škole Rečica i Osnovne škole braće Seljan</w:t>
            </w:r>
          </w:p>
          <w:p w14:paraId="306E868A" w14:textId="5AC5A334"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0ACDDA4C"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062E7087" w14:textId="638ED8B6"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NAZIV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3E9F92C1" w14:textId="645D5496" w:rsidR="00BD73CC" w:rsidRPr="00924A4B" w:rsidRDefault="00BD73CC" w:rsidP="00BD73CC">
            <w:pPr>
              <w:spacing w:line="276" w:lineRule="auto"/>
              <w:rPr>
                <w:rFonts w:asciiTheme="majorBidi" w:hAnsiTheme="majorBidi" w:cstheme="majorBidi"/>
                <w:sz w:val="22"/>
                <w:szCs w:val="22"/>
              </w:rPr>
            </w:pPr>
            <w:r w:rsidRPr="00924A4B">
              <w:rPr>
                <w:rFonts w:asciiTheme="majorBidi" w:hAnsiTheme="majorBidi" w:cstheme="majorBidi"/>
                <w:b/>
                <w:bCs/>
                <w:sz w:val="22"/>
                <w:szCs w:val="22"/>
              </w:rPr>
              <w:t>6003 RAZVOJ SPORTA I REKREACIJE</w:t>
            </w:r>
          </w:p>
        </w:tc>
      </w:tr>
      <w:tr w:rsidR="00BD73CC" w:rsidRPr="00924A4B" w14:paraId="73E82758"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163C4378" w14:textId="38F261AA"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Financijski plan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20F50C5E" w14:textId="302DA1CA" w:rsidR="00BD73CC" w:rsidRPr="00924A4B" w:rsidRDefault="005710B5" w:rsidP="00BD73CC">
            <w:pPr>
              <w:spacing w:line="276" w:lineRule="auto"/>
              <w:rPr>
                <w:rFonts w:asciiTheme="majorBidi" w:hAnsiTheme="majorBidi" w:cstheme="majorBidi"/>
                <w:b/>
                <w:bCs/>
                <w:sz w:val="22"/>
                <w:szCs w:val="22"/>
              </w:rPr>
            </w:pPr>
            <w:r w:rsidRPr="00924A4B">
              <w:rPr>
                <w:rFonts w:asciiTheme="majorBidi" w:hAnsiTheme="majorBidi" w:cstheme="majorBidi"/>
                <w:b/>
                <w:bCs/>
                <w:sz w:val="22"/>
                <w:szCs w:val="22"/>
              </w:rPr>
              <w:t xml:space="preserve">1.000.000,00 </w:t>
            </w:r>
            <w:r w:rsidR="00BD73CC" w:rsidRPr="00924A4B">
              <w:rPr>
                <w:rFonts w:asciiTheme="majorBidi" w:hAnsiTheme="majorBidi" w:cstheme="majorBidi"/>
                <w:b/>
                <w:bCs/>
                <w:sz w:val="22"/>
                <w:szCs w:val="22"/>
              </w:rPr>
              <w:t>eura</w:t>
            </w:r>
          </w:p>
        </w:tc>
      </w:tr>
      <w:tr w:rsidR="00BD73CC" w:rsidRPr="00924A4B" w14:paraId="5E249D2E"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C3A59D3" w14:textId="2DCBE096"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Potrebna sredstva</w:t>
            </w:r>
          </w:p>
        </w:tc>
        <w:tc>
          <w:tcPr>
            <w:tcW w:w="7479" w:type="dxa"/>
            <w:tcBorders>
              <w:top w:val="single" w:sz="6" w:space="0" w:color="000000"/>
              <w:left w:val="single" w:sz="6" w:space="0" w:color="000000"/>
              <w:bottom w:val="single" w:sz="6" w:space="0" w:color="000000"/>
              <w:right w:val="single" w:sz="6" w:space="0" w:color="000000"/>
            </w:tcBorders>
            <w:vAlign w:val="center"/>
          </w:tcPr>
          <w:p w14:paraId="55CFDE2D" w14:textId="34413618" w:rsidR="00BD73CC" w:rsidRPr="00924A4B" w:rsidRDefault="00BD73CC" w:rsidP="005710B5">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Sredstva koja je potrebno osigurati u Proračunu Grada odnose se na sljedeće aktivnosti:</w:t>
            </w:r>
          </w:p>
          <w:p w14:paraId="32B829B4" w14:textId="5BD67A52" w:rsidR="00BD73CC" w:rsidRPr="00924A4B" w:rsidRDefault="00BD73CC" w:rsidP="00785FBF">
            <w:pPr>
              <w:pStyle w:val="ListParagraph"/>
              <w:numPr>
                <w:ilvl w:val="0"/>
                <w:numId w:val="38"/>
              </w:numPr>
              <w:spacing w:line="276" w:lineRule="auto"/>
              <w:jc w:val="both"/>
              <w:rPr>
                <w:rFonts w:asciiTheme="majorBidi" w:hAnsiTheme="majorBidi" w:cstheme="majorBidi"/>
                <w:sz w:val="22"/>
                <w:szCs w:val="22"/>
              </w:rPr>
            </w:pPr>
            <w:r w:rsidRPr="00924A4B">
              <w:rPr>
                <w:rFonts w:asciiTheme="majorBidi" w:hAnsiTheme="majorBidi" w:cstheme="majorBidi"/>
                <w:bCs/>
                <w:sz w:val="22"/>
                <w:szCs w:val="22"/>
              </w:rPr>
              <w:t xml:space="preserve">Kapitalni projekt </w:t>
            </w:r>
            <w:r w:rsidRPr="00924A4B">
              <w:rPr>
                <w:rFonts w:asciiTheme="majorBidi" w:hAnsiTheme="majorBidi" w:cstheme="majorBidi"/>
                <w:sz w:val="22"/>
                <w:szCs w:val="22"/>
              </w:rPr>
              <w:t>K600305 – Izgradnja nogometnog igrališta Turanj – 1.</w:t>
            </w:r>
            <w:r w:rsidR="00E817F4" w:rsidRPr="00924A4B">
              <w:rPr>
                <w:rFonts w:asciiTheme="majorBidi" w:hAnsiTheme="majorBidi" w:cstheme="majorBidi"/>
                <w:sz w:val="22"/>
                <w:szCs w:val="22"/>
              </w:rPr>
              <w:t>0</w:t>
            </w:r>
            <w:r w:rsidRPr="00924A4B">
              <w:rPr>
                <w:rFonts w:asciiTheme="majorBidi" w:hAnsiTheme="majorBidi" w:cstheme="majorBidi"/>
                <w:sz w:val="22"/>
                <w:szCs w:val="22"/>
              </w:rPr>
              <w:t>00.000,00 eura</w:t>
            </w:r>
          </w:p>
        </w:tc>
      </w:tr>
      <w:tr w:rsidR="00BD73CC" w:rsidRPr="00924A4B" w14:paraId="178E5E46"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3DAECFCB" w14:textId="7B502F29"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Opis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1E65FAAF" w14:textId="77777777" w:rsidR="00BD73CC" w:rsidRPr="00924A4B" w:rsidRDefault="00BD73CC" w:rsidP="00BD73CC">
            <w:pPr>
              <w:spacing w:line="276" w:lineRule="auto"/>
              <w:rPr>
                <w:rFonts w:asciiTheme="majorBidi" w:hAnsiTheme="majorBidi" w:cstheme="majorBidi"/>
                <w:i/>
                <w:iCs/>
                <w:sz w:val="22"/>
                <w:szCs w:val="22"/>
              </w:rPr>
            </w:pPr>
          </w:p>
          <w:p w14:paraId="4E2E34A6" w14:textId="4E1F843D"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lastRenderedPageBreak/>
              <w:t>Unutar Programa razvoja sporta i rekreacije, osiguravaju se i potrebna financijska sredstva za radove (uključujući usluge stručnog nadzora) na izgradnji novih sportskih objekata, a što značajno (uz ispunjenje ostalih preduvjeta - školovanje i usavršavanje stručnog kadra, provedbom projekata u području sporta, poticanjem rada sportskih udruga i klubova i dr.,) pridonosi unapređenju javnih potreba u sportu.</w:t>
            </w:r>
          </w:p>
          <w:p w14:paraId="7F7DD982" w14:textId="64C3ECA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Planiranim projektima kroz unapređenje sportske/sportsko-rekreacijske infrastrukture stvaraju se potrebni materijalni uvjeti radi poticanja, promicanja i razvoja sporta i sportske kulture.</w:t>
            </w:r>
          </w:p>
          <w:p w14:paraId="167EBFBC" w14:textId="7445F2A3" w:rsidR="00BD73CC" w:rsidRPr="00924A4B" w:rsidRDefault="00BD73CC" w:rsidP="00BD73CC">
            <w:pPr>
              <w:spacing w:line="276" w:lineRule="auto"/>
              <w:rPr>
                <w:rFonts w:asciiTheme="majorBidi" w:hAnsiTheme="majorBidi" w:cstheme="majorBidi"/>
                <w:sz w:val="22"/>
                <w:szCs w:val="22"/>
              </w:rPr>
            </w:pPr>
          </w:p>
        </w:tc>
      </w:tr>
      <w:tr w:rsidR="00BD73CC" w:rsidRPr="00924A4B" w14:paraId="18471920"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3812DCA7" w14:textId="77777777" w:rsidR="00BD73CC" w:rsidRPr="00924A4B" w:rsidRDefault="00BD73CC" w:rsidP="00BD73CC">
            <w:pPr>
              <w:rPr>
                <w:rFonts w:asciiTheme="majorBidi" w:hAnsiTheme="majorBidi" w:cstheme="majorBidi"/>
                <w:b/>
                <w:sz w:val="22"/>
                <w:szCs w:val="22"/>
              </w:rPr>
            </w:pPr>
          </w:p>
          <w:p w14:paraId="46A7C756" w14:textId="77777777"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Opći ciljevi</w:t>
            </w:r>
          </w:p>
          <w:p w14:paraId="7BB833E1" w14:textId="77777777" w:rsidR="00BD73CC" w:rsidRPr="00924A4B" w:rsidRDefault="00BD73CC" w:rsidP="00BD73CC">
            <w:pPr>
              <w:rPr>
                <w:rFonts w:asciiTheme="majorBidi" w:hAnsiTheme="majorBidi" w:cstheme="majorBidi"/>
                <w:b/>
                <w:sz w:val="22"/>
                <w:szCs w:val="22"/>
              </w:rPr>
            </w:pPr>
          </w:p>
        </w:tc>
        <w:tc>
          <w:tcPr>
            <w:tcW w:w="7479" w:type="dxa"/>
            <w:tcBorders>
              <w:top w:val="single" w:sz="6" w:space="0" w:color="000000"/>
              <w:left w:val="single" w:sz="6" w:space="0" w:color="000000"/>
              <w:bottom w:val="single" w:sz="6" w:space="0" w:color="000000"/>
              <w:right w:val="single" w:sz="6" w:space="0" w:color="000000"/>
            </w:tcBorders>
            <w:vAlign w:val="center"/>
          </w:tcPr>
          <w:p w14:paraId="11FD7C40"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Poboljšanje kvalitete života – uključivanjem u sport i sportsku rekreaciju što većeg broja građana, osobito djece, mladih, osoba s invaliditetom te osoba treće životne dobi, stvaraju se navike za zdrav način života i podiže svijest o značaju sporta i rekreacije kroz sadržajno korištenje slobodnog vremena. Također, kroz dostupnost sportskih građevina širem krugu građana povećava se kvaliteta života u javnozdravstvenom smislu, osnažuje se amaterski sport i povećava turistička ponuda.</w:t>
            </w:r>
          </w:p>
          <w:p w14:paraId="64AB3CC4" w14:textId="1F173BE3"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6B75E33B"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A9BA601" w14:textId="17938E7E"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Posebni ciljevi</w:t>
            </w:r>
          </w:p>
        </w:tc>
        <w:tc>
          <w:tcPr>
            <w:tcW w:w="7479" w:type="dxa"/>
            <w:tcBorders>
              <w:top w:val="single" w:sz="6" w:space="0" w:color="000000"/>
              <w:left w:val="single" w:sz="6" w:space="0" w:color="000000"/>
              <w:bottom w:val="single" w:sz="6" w:space="0" w:color="000000"/>
              <w:right w:val="single" w:sz="6" w:space="0" w:color="000000"/>
            </w:tcBorders>
            <w:vAlign w:val="center"/>
          </w:tcPr>
          <w:p w14:paraId="403C7C35" w14:textId="6AF16D40"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Radovima na izgradnji novih sportskih objekata osigurat će korištenje i daljnje unaprjeđenje sportske infrastrukture radi poticanja razvoja svih vrsta sportova i rekreativnih aktivnosti naših građana svih dobnih skupina. </w:t>
            </w:r>
          </w:p>
        </w:tc>
      </w:tr>
      <w:tr w:rsidR="00BD73CC" w:rsidRPr="00924A4B" w14:paraId="7E97EFEA"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49B3071" w14:textId="0A808660"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Zakonska osnova  za uvođenje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2C1C5C7F"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proračunu („Narodne novine“ br. 144/21)</w:t>
            </w:r>
          </w:p>
          <w:p w14:paraId="57153A7E"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prostornom uređenju („Narodne novine“ br. 153/13, 65/17, 114/18, 39/19, 98/19, 67/23)</w:t>
            </w:r>
          </w:p>
          <w:p w14:paraId="6471E31D" w14:textId="55BBE05E"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Zakon o gradnji („Narodne novine“ br. 153/13, 20/17, 39/19, 125/19, 145/24) </w:t>
            </w:r>
          </w:p>
          <w:p w14:paraId="785B6FB9"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sportu („Narodne novine“ br. 141/22)</w:t>
            </w:r>
          </w:p>
          <w:p w14:paraId="43FF721F"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Strategija razvoja sporta Grada Karlovca 2021. – 2028. („Glasnik Grada Karlovca“ br. 17/20)</w:t>
            </w:r>
          </w:p>
          <w:p w14:paraId="709E2901" w14:textId="13E9D58C"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0841D644"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5DBDB38" w14:textId="1351D649"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Odgovorne osobe</w:t>
            </w:r>
          </w:p>
        </w:tc>
        <w:tc>
          <w:tcPr>
            <w:tcW w:w="7479" w:type="dxa"/>
            <w:tcBorders>
              <w:top w:val="single" w:sz="6" w:space="0" w:color="000000"/>
              <w:left w:val="single" w:sz="6" w:space="0" w:color="000000"/>
              <w:bottom w:val="single" w:sz="6" w:space="0" w:color="000000"/>
              <w:right w:val="single" w:sz="6" w:space="0" w:color="000000"/>
            </w:tcBorders>
            <w:vAlign w:val="center"/>
          </w:tcPr>
          <w:p w14:paraId="7E75CCE1" w14:textId="739307D1" w:rsidR="00BD73CC" w:rsidRPr="00924A4B" w:rsidRDefault="00BD73CC" w:rsidP="00BD73CC">
            <w:pPr>
              <w:spacing w:line="276" w:lineRule="auto"/>
              <w:rPr>
                <w:rFonts w:asciiTheme="majorBidi" w:hAnsiTheme="majorBidi" w:cstheme="majorBidi"/>
                <w:sz w:val="22"/>
                <w:szCs w:val="22"/>
              </w:rPr>
            </w:pPr>
            <w:r w:rsidRPr="00924A4B">
              <w:rPr>
                <w:rFonts w:asciiTheme="majorBidi" w:hAnsiTheme="majorBidi" w:cstheme="majorBidi"/>
                <w:sz w:val="22"/>
                <w:szCs w:val="22"/>
              </w:rPr>
              <w:t xml:space="preserve">Pročelnica i službenici Upravnog odjela </w:t>
            </w:r>
          </w:p>
        </w:tc>
      </w:tr>
      <w:tr w:rsidR="00BD73CC" w:rsidRPr="00924A4B" w14:paraId="3D0B024C"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60C5B25D" w14:textId="38482222"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Procjena rezultata</w:t>
            </w:r>
          </w:p>
        </w:tc>
        <w:tc>
          <w:tcPr>
            <w:tcW w:w="7479" w:type="dxa"/>
            <w:tcBorders>
              <w:top w:val="single" w:sz="6" w:space="0" w:color="000000"/>
              <w:left w:val="single" w:sz="6" w:space="0" w:color="000000"/>
              <w:bottom w:val="single" w:sz="6" w:space="0" w:color="000000"/>
              <w:right w:val="single" w:sz="6" w:space="0" w:color="000000"/>
            </w:tcBorders>
            <w:vAlign w:val="center"/>
          </w:tcPr>
          <w:p w14:paraId="0AE587E8" w14:textId="7E768A7E"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Dovršetak izgradnje nogometnog igrališta Turanj</w:t>
            </w:r>
          </w:p>
          <w:p w14:paraId="2B783160" w14:textId="39F508C6" w:rsidR="00BD73CC" w:rsidRPr="00924A4B" w:rsidRDefault="00BD73CC" w:rsidP="00BD73CC">
            <w:pPr>
              <w:spacing w:line="276" w:lineRule="auto"/>
              <w:jc w:val="both"/>
              <w:rPr>
                <w:rFonts w:asciiTheme="majorBidi" w:hAnsiTheme="majorBidi" w:cstheme="majorBidi"/>
                <w:sz w:val="22"/>
                <w:szCs w:val="22"/>
              </w:rPr>
            </w:pPr>
          </w:p>
        </w:tc>
      </w:tr>
      <w:tr w:rsidR="00BD73CC" w:rsidRPr="00924A4B" w14:paraId="7E910E00"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555FF72C" w14:textId="56324A8B"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NAZIV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5D9A2BD9" w14:textId="2EB244B1" w:rsidR="00BD73CC" w:rsidRPr="00924A4B" w:rsidRDefault="00BD73CC" w:rsidP="00BD73CC">
            <w:pPr>
              <w:spacing w:line="276" w:lineRule="auto"/>
              <w:jc w:val="both"/>
              <w:rPr>
                <w:rFonts w:asciiTheme="majorBidi" w:hAnsiTheme="majorBidi" w:cstheme="majorBidi"/>
                <w:strike/>
                <w:sz w:val="22"/>
                <w:szCs w:val="22"/>
              </w:rPr>
            </w:pPr>
            <w:r w:rsidRPr="00924A4B">
              <w:rPr>
                <w:rFonts w:asciiTheme="majorBidi" w:hAnsiTheme="majorBidi" w:cstheme="majorBidi"/>
                <w:b/>
                <w:bCs/>
                <w:sz w:val="22"/>
                <w:szCs w:val="22"/>
              </w:rPr>
              <w:t>6005 SOCIJALNA SKRB</w:t>
            </w:r>
          </w:p>
        </w:tc>
      </w:tr>
      <w:tr w:rsidR="00BD73CC" w:rsidRPr="00924A4B" w14:paraId="41DE16D8"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08F0DC2B" w14:textId="7C81424F"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Financijski plan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1B3B0290" w14:textId="400D77D4" w:rsidR="00BD73CC" w:rsidRPr="00924A4B" w:rsidRDefault="00BD73CC" w:rsidP="00BD73CC">
            <w:pPr>
              <w:spacing w:line="276" w:lineRule="auto"/>
              <w:jc w:val="both"/>
              <w:rPr>
                <w:rFonts w:asciiTheme="majorBidi" w:hAnsiTheme="majorBidi" w:cstheme="majorBidi"/>
                <w:strike/>
                <w:sz w:val="22"/>
                <w:szCs w:val="22"/>
              </w:rPr>
            </w:pPr>
            <w:r w:rsidRPr="00924A4B">
              <w:rPr>
                <w:rFonts w:asciiTheme="majorBidi" w:hAnsiTheme="majorBidi" w:cstheme="majorBidi"/>
                <w:b/>
                <w:bCs/>
                <w:sz w:val="22"/>
                <w:szCs w:val="22"/>
              </w:rPr>
              <w:t>250.000,00 eura</w:t>
            </w:r>
          </w:p>
        </w:tc>
      </w:tr>
      <w:tr w:rsidR="00BD73CC" w:rsidRPr="00924A4B" w14:paraId="5CE74CE4"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12B1D87" w14:textId="0D364204"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Potrebna sredstva</w:t>
            </w:r>
          </w:p>
        </w:tc>
        <w:tc>
          <w:tcPr>
            <w:tcW w:w="7479" w:type="dxa"/>
            <w:tcBorders>
              <w:top w:val="single" w:sz="6" w:space="0" w:color="000000"/>
              <w:left w:val="single" w:sz="6" w:space="0" w:color="000000"/>
              <w:bottom w:val="single" w:sz="6" w:space="0" w:color="000000"/>
              <w:right w:val="single" w:sz="6" w:space="0" w:color="000000"/>
            </w:tcBorders>
            <w:vAlign w:val="center"/>
          </w:tcPr>
          <w:p w14:paraId="1395962A" w14:textId="5F2165E5"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Sredstva koja je potrebno osigurati u Proračunu Grada odnose se na sljedeću aktivnost:</w:t>
            </w:r>
          </w:p>
          <w:p w14:paraId="0E187FB0" w14:textId="7933021A" w:rsidR="00BD73CC" w:rsidRPr="00924A4B" w:rsidRDefault="00BD73CC" w:rsidP="00BD73CC">
            <w:pPr>
              <w:pStyle w:val="ListParagraph"/>
              <w:numPr>
                <w:ilvl w:val="0"/>
                <w:numId w:val="38"/>
              </w:numPr>
              <w:spacing w:line="276" w:lineRule="auto"/>
              <w:jc w:val="both"/>
              <w:rPr>
                <w:rFonts w:asciiTheme="majorBidi" w:hAnsiTheme="majorBidi" w:cstheme="majorBidi"/>
                <w:sz w:val="22"/>
                <w:szCs w:val="22"/>
              </w:rPr>
            </w:pPr>
            <w:r w:rsidRPr="00924A4B">
              <w:rPr>
                <w:rFonts w:asciiTheme="majorBidi" w:hAnsiTheme="majorBidi" w:cstheme="majorBidi"/>
                <w:bCs/>
                <w:sz w:val="22"/>
                <w:szCs w:val="22"/>
              </w:rPr>
              <w:t xml:space="preserve">Kapitalni projekt </w:t>
            </w:r>
            <w:r w:rsidRPr="00924A4B">
              <w:rPr>
                <w:rFonts w:asciiTheme="majorBidi" w:hAnsiTheme="majorBidi" w:cstheme="majorBidi"/>
                <w:sz w:val="22"/>
                <w:szCs w:val="22"/>
              </w:rPr>
              <w:t>K600501 – Izgradnja doma za starije i nemoćne osobe Luščić – 250.000,00 eura</w:t>
            </w:r>
          </w:p>
        </w:tc>
      </w:tr>
      <w:tr w:rsidR="00BD73CC" w:rsidRPr="00924A4B" w14:paraId="69419524"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800187F" w14:textId="45016952"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Opis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62323E5C" w14:textId="77777777" w:rsidR="00BD73CC" w:rsidRPr="00924A4B" w:rsidRDefault="00BD73CC" w:rsidP="00BD73CC">
            <w:pPr>
              <w:spacing w:line="276" w:lineRule="auto"/>
              <w:rPr>
                <w:rFonts w:asciiTheme="majorBidi" w:hAnsiTheme="majorBidi" w:cstheme="majorBidi"/>
                <w:i/>
                <w:iCs/>
                <w:sz w:val="22"/>
                <w:szCs w:val="22"/>
              </w:rPr>
            </w:pPr>
          </w:p>
          <w:p w14:paraId="25AF97DC" w14:textId="22807614" w:rsidR="00BD73CC" w:rsidRPr="00924A4B" w:rsidRDefault="00BD73CC" w:rsidP="00BD73CC">
            <w:pPr>
              <w:jc w:val="both"/>
              <w:rPr>
                <w:rFonts w:asciiTheme="majorBidi" w:hAnsiTheme="majorBidi" w:cstheme="majorBidi"/>
                <w:sz w:val="22"/>
                <w:szCs w:val="22"/>
              </w:rPr>
            </w:pPr>
            <w:r w:rsidRPr="00924A4B">
              <w:rPr>
                <w:rFonts w:asciiTheme="majorBidi" w:hAnsiTheme="majorBidi" w:cstheme="majorBidi"/>
                <w:sz w:val="22"/>
                <w:szCs w:val="22"/>
              </w:rPr>
              <w:t xml:space="preserve">Zbog sve većeg broja osoba starije životne dobe, od kojih značajan dio s niskim iznosima mirovina ili bez redovitih primanja, raste potreba za razvojem sustava institucionalne skrbi za starije i ranjive skupine te se stoga unutar Programa socijalne skrbi osiguravaju potrebna financijska sredstva za uslugu izrade projektne dokumentacije za buduću izgradnju doma za starije i nemoćne osobe na Luščiću. </w:t>
            </w:r>
          </w:p>
          <w:p w14:paraId="605EC543" w14:textId="5C384482"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lastRenderedPageBreak/>
              <w:t xml:space="preserve">Planiranim projektom kroz izgradnju i širenje mreže domova za starije, stvaraju se povoljniji materijalni uvjeti za starije i nemoćne osobe te im se pruža sigurnost i podrška, a također se unapređuju i potiču razvojni programi za aktivno starenje.  </w:t>
            </w:r>
          </w:p>
          <w:p w14:paraId="36B8C3F0" w14:textId="77777777" w:rsidR="00BD73CC" w:rsidRPr="00924A4B" w:rsidRDefault="00BD73CC" w:rsidP="00BD73CC">
            <w:pPr>
              <w:spacing w:line="276" w:lineRule="auto"/>
              <w:jc w:val="both"/>
              <w:rPr>
                <w:rFonts w:asciiTheme="majorBidi" w:hAnsiTheme="majorBidi" w:cstheme="majorBidi"/>
                <w:strike/>
                <w:sz w:val="22"/>
                <w:szCs w:val="22"/>
              </w:rPr>
            </w:pPr>
          </w:p>
        </w:tc>
      </w:tr>
      <w:tr w:rsidR="00BD73CC" w:rsidRPr="00924A4B" w14:paraId="3DA1CB10"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EC282F8" w14:textId="77777777" w:rsidR="00BD73CC" w:rsidRPr="00924A4B" w:rsidRDefault="00BD73CC" w:rsidP="00BD73CC">
            <w:pPr>
              <w:rPr>
                <w:rFonts w:asciiTheme="majorBidi" w:hAnsiTheme="majorBidi" w:cstheme="majorBidi"/>
                <w:b/>
                <w:color w:val="EE0000"/>
                <w:sz w:val="22"/>
                <w:szCs w:val="22"/>
              </w:rPr>
            </w:pPr>
          </w:p>
          <w:p w14:paraId="77271F95" w14:textId="77777777"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Opći ciljevi</w:t>
            </w:r>
          </w:p>
          <w:p w14:paraId="426108A4" w14:textId="77777777" w:rsidR="00BD73CC" w:rsidRPr="00924A4B" w:rsidRDefault="00BD73CC" w:rsidP="00BD73CC">
            <w:pPr>
              <w:rPr>
                <w:rFonts w:asciiTheme="majorBidi" w:hAnsiTheme="majorBidi" w:cstheme="majorBidi"/>
                <w:b/>
                <w:color w:val="EE0000"/>
                <w:sz w:val="22"/>
                <w:szCs w:val="22"/>
              </w:rPr>
            </w:pPr>
          </w:p>
        </w:tc>
        <w:tc>
          <w:tcPr>
            <w:tcW w:w="7479" w:type="dxa"/>
            <w:tcBorders>
              <w:top w:val="single" w:sz="6" w:space="0" w:color="000000"/>
              <w:left w:val="single" w:sz="6" w:space="0" w:color="000000"/>
              <w:bottom w:val="single" w:sz="6" w:space="0" w:color="000000"/>
              <w:right w:val="single" w:sz="6" w:space="0" w:color="000000"/>
            </w:tcBorders>
            <w:vAlign w:val="center"/>
          </w:tcPr>
          <w:p w14:paraId="08009467" w14:textId="107807E7" w:rsidR="00BD73CC" w:rsidRPr="00924A4B" w:rsidRDefault="00BD73CC" w:rsidP="00BD73CC">
            <w:pPr>
              <w:jc w:val="both"/>
              <w:rPr>
                <w:rFonts w:asciiTheme="majorBidi" w:eastAsia="Aptos" w:hAnsiTheme="majorBidi" w:cstheme="majorBidi"/>
                <w:sz w:val="22"/>
                <w:szCs w:val="22"/>
                <w:lang w:eastAsia="en-US"/>
                <w14:ligatures w14:val="standardContextual"/>
              </w:rPr>
            </w:pPr>
            <w:r w:rsidRPr="00924A4B">
              <w:rPr>
                <w:rFonts w:asciiTheme="majorBidi" w:eastAsia="Aptos" w:hAnsiTheme="majorBidi" w:cstheme="majorBidi"/>
                <w:sz w:val="22"/>
                <w:szCs w:val="22"/>
                <w:lang w:eastAsia="en-US"/>
                <w14:ligatures w14:val="standardContextual"/>
              </w:rPr>
              <w:t>Potreba širenja mreže domova za starije i nemoćne te osiguravanja pristupačnosti domova u cilju podizanja kvalitete životnog standarda šire populacije starijih osoba. Uz širenje infrastrukturnih kapaciteta, također postoji potreba za osnaživanjem stručnih kadrova kako bi se povećala dostupnost i kvaliteta usluga za osobe treće životne dobi čime će se povećati njihova kvaliteta života i u javnozdravstvenom smislu</w:t>
            </w:r>
            <w:r w:rsidRPr="00924A4B">
              <w:rPr>
                <w:rFonts w:asciiTheme="majorBidi" w:hAnsiTheme="majorBidi" w:cstheme="majorBidi"/>
                <w:sz w:val="22"/>
                <w:szCs w:val="22"/>
                <w:lang w:eastAsia="en-US"/>
                <w14:ligatures w14:val="standardContextual"/>
              </w:rPr>
              <w:t>. Cilj je i izgradnja socijalno uključivog društva koje pruža jednake prilike svim skupinama građana.</w:t>
            </w:r>
          </w:p>
          <w:p w14:paraId="1F954C6E" w14:textId="77777777" w:rsidR="00BD73CC" w:rsidRPr="00924A4B" w:rsidRDefault="00BD73CC" w:rsidP="00BD73CC">
            <w:pPr>
              <w:spacing w:line="276" w:lineRule="auto"/>
              <w:jc w:val="both"/>
              <w:rPr>
                <w:rFonts w:asciiTheme="majorBidi" w:hAnsiTheme="majorBidi" w:cstheme="majorBidi"/>
                <w:strike/>
                <w:color w:val="EE0000"/>
                <w:sz w:val="22"/>
                <w:szCs w:val="22"/>
              </w:rPr>
            </w:pPr>
          </w:p>
        </w:tc>
      </w:tr>
      <w:tr w:rsidR="00BD73CC" w:rsidRPr="00924A4B" w14:paraId="0D1EB576"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4E1823C7" w14:textId="47491AE2"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Posebni ciljevi</w:t>
            </w:r>
          </w:p>
        </w:tc>
        <w:tc>
          <w:tcPr>
            <w:tcW w:w="7479" w:type="dxa"/>
            <w:tcBorders>
              <w:top w:val="single" w:sz="6" w:space="0" w:color="000000"/>
              <w:left w:val="single" w:sz="6" w:space="0" w:color="000000"/>
              <w:bottom w:val="single" w:sz="6" w:space="0" w:color="000000"/>
              <w:right w:val="single" w:sz="6" w:space="0" w:color="000000"/>
            </w:tcBorders>
            <w:vAlign w:val="center"/>
          </w:tcPr>
          <w:p w14:paraId="0F21574C" w14:textId="3226445C" w:rsidR="00BD73CC" w:rsidRPr="00924A4B" w:rsidRDefault="00BD73CC" w:rsidP="00BD73CC">
            <w:pPr>
              <w:spacing w:line="276" w:lineRule="auto"/>
              <w:jc w:val="both"/>
              <w:rPr>
                <w:rFonts w:asciiTheme="majorBidi" w:hAnsiTheme="majorBidi" w:cstheme="majorBidi"/>
                <w:bCs/>
                <w:strike/>
                <w:sz w:val="22"/>
                <w:szCs w:val="22"/>
              </w:rPr>
            </w:pPr>
            <w:r w:rsidRPr="00924A4B">
              <w:rPr>
                <w:rFonts w:asciiTheme="majorBidi" w:hAnsiTheme="majorBidi" w:cstheme="majorBidi"/>
                <w:bCs/>
                <w:sz w:val="22"/>
                <w:szCs w:val="22"/>
              </w:rPr>
              <w:t xml:space="preserve">Izrada projektne dokumentacije te u narednim godinama izgradnja novog doma za starije i nemoćne osobe na Luščiću. </w:t>
            </w:r>
          </w:p>
        </w:tc>
      </w:tr>
      <w:tr w:rsidR="00BD73CC" w:rsidRPr="00924A4B" w14:paraId="450C71E3"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7773FF4D" w14:textId="407AB944"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Zakonska osnova  za uvođenje programa</w:t>
            </w:r>
          </w:p>
        </w:tc>
        <w:tc>
          <w:tcPr>
            <w:tcW w:w="7479" w:type="dxa"/>
            <w:tcBorders>
              <w:top w:val="single" w:sz="6" w:space="0" w:color="000000"/>
              <w:left w:val="single" w:sz="6" w:space="0" w:color="000000"/>
              <w:bottom w:val="single" w:sz="6" w:space="0" w:color="000000"/>
              <w:right w:val="single" w:sz="6" w:space="0" w:color="000000"/>
            </w:tcBorders>
            <w:vAlign w:val="center"/>
          </w:tcPr>
          <w:p w14:paraId="3F22465C"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proračunu („Narodne novine“ br. 144/21)</w:t>
            </w:r>
          </w:p>
          <w:p w14:paraId="20F21D67"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Zakon o prostornom uređenju („Narodne novine“ br. 153/13, 65/17, 114/18, 39/19, 98/19, 67/23)</w:t>
            </w:r>
          </w:p>
          <w:p w14:paraId="035EB411" w14:textId="77777777"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 xml:space="preserve">Zakon o gradnji („Narodne novine“ br. 153/13, 20/17, 39/19, 125/19, 145/24) </w:t>
            </w:r>
          </w:p>
          <w:p w14:paraId="77AEB3BC" w14:textId="7D3853C7" w:rsidR="00BD73CC" w:rsidRPr="005C6A3B" w:rsidRDefault="00BD73CC" w:rsidP="00BD73CC">
            <w:pPr>
              <w:jc w:val="both"/>
              <w:rPr>
                <w:rFonts w:asciiTheme="majorBidi" w:hAnsiTheme="majorBidi" w:cstheme="majorBidi"/>
                <w:sz w:val="22"/>
                <w:szCs w:val="22"/>
              </w:rPr>
            </w:pPr>
            <w:r w:rsidRPr="005C6A3B">
              <w:rPr>
                <w:rFonts w:asciiTheme="majorBidi" w:hAnsiTheme="majorBidi" w:cstheme="majorBidi"/>
                <w:sz w:val="22"/>
                <w:szCs w:val="22"/>
              </w:rPr>
              <w:t>Zakon o socijalnoj skrbi (</w:t>
            </w:r>
            <w:r w:rsidR="00D64C01">
              <w:rPr>
                <w:rFonts w:asciiTheme="majorBidi" w:hAnsiTheme="majorBidi" w:cstheme="majorBidi"/>
                <w:sz w:val="22"/>
                <w:szCs w:val="22"/>
              </w:rPr>
              <w:t xml:space="preserve">„Narodne novine“ br. </w:t>
            </w:r>
            <w:r w:rsidRPr="005C6A3B">
              <w:rPr>
                <w:rFonts w:asciiTheme="majorBidi" w:hAnsiTheme="majorBidi" w:cstheme="majorBidi"/>
                <w:sz w:val="22"/>
                <w:szCs w:val="22"/>
              </w:rPr>
              <w:t>18/22, 46/22, 119/22, 71/23, 156/23, 61/25)</w:t>
            </w:r>
          </w:p>
          <w:p w14:paraId="38162815" w14:textId="77777777" w:rsidR="00BD73CC" w:rsidRPr="00924A4B" w:rsidRDefault="00BD73CC" w:rsidP="00BD73CC">
            <w:pPr>
              <w:spacing w:line="276" w:lineRule="auto"/>
              <w:jc w:val="both"/>
              <w:rPr>
                <w:rFonts w:asciiTheme="majorBidi" w:hAnsiTheme="majorBidi" w:cstheme="majorBidi"/>
                <w:strike/>
                <w:sz w:val="22"/>
                <w:szCs w:val="22"/>
              </w:rPr>
            </w:pPr>
          </w:p>
        </w:tc>
      </w:tr>
      <w:tr w:rsidR="00BD73CC" w:rsidRPr="00924A4B" w14:paraId="15F63A0C"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0B4F668D" w14:textId="2E8EA52D"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Odgovorne osobe</w:t>
            </w:r>
          </w:p>
        </w:tc>
        <w:tc>
          <w:tcPr>
            <w:tcW w:w="7479" w:type="dxa"/>
            <w:tcBorders>
              <w:top w:val="single" w:sz="6" w:space="0" w:color="000000"/>
              <w:left w:val="single" w:sz="6" w:space="0" w:color="000000"/>
              <w:bottom w:val="single" w:sz="6" w:space="0" w:color="000000"/>
              <w:right w:val="single" w:sz="6" w:space="0" w:color="000000"/>
            </w:tcBorders>
            <w:vAlign w:val="center"/>
          </w:tcPr>
          <w:p w14:paraId="001DE566" w14:textId="31637AE0" w:rsidR="00BD73CC" w:rsidRPr="00924A4B" w:rsidRDefault="00BD73CC" w:rsidP="00BD73CC">
            <w:pPr>
              <w:spacing w:line="276" w:lineRule="auto"/>
              <w:jc w:val="both"/>
              <w:rPr>
                <w:rFonts w:asciiTheme="majorBidi" w:hAnsiTheme="majorBidi" w:cstheme="majorBidi"/>
                <w:strike/>
                <w:sz w:val="22"/>
                <w:szCs w:val="22"/>
              </w:rPr>
            </w:pPr>
            <w:r w:rsidRPr="00924A4B">
              <w:rPr>
                <w:rFonts w:asciiTheme="majorBidi" w:hAnsiTheme="majorBidi" w:cstheme="majorBidi"/>
                <w:sz w:val="22"/>
                <w:szCs w:val="22"/>
              </w:rPr>
              <w:t xml:space="preserve">Pročelnica i službenici Upravnog odjela </w:t>
            </w:r>
          </w:p>
        </w:tc>
      </w:tr>
      <w:tr w:rsidR="00BD73CC" w:rsidRPr="00924A4B" w14:paraId="24D44EA4" w14:textId="77777777" w:rsidTr="00AF0BF1">
        <w:trPr>
          <w:trHeight w:val="604"/>
        </w:trPr>
        <w:tc>
          <w:tcPr>
            <w:tcW w:w="2160" w:type="dxa"/>
            <w:tcBorders>
              <w:top w:val="single" w:sz="6" w:space="0" w:color="000000"/>
              <w:left w:val="single" w:sz="6" w:space="0" w:color="000000"/>
              <w:bottom w:val="single" w:sz="6" w:space="0" w:color="000000"/>
              <w:right w:val="single" w:sz="6" w:space="0" w:color="000000"/>
            </w:tcBorders>
            <w:vAlign w:val="center"/>
          </w:tcPr>
          <w:p w14:paraId="2795E057" w14:textId="506DC0CF" w:rsidR="00BD73CC" w:rsidRPr="00924A4B" w:rsidRDefault="00BD73CC" w:rsidP="00BD73CC">
            <w:pPr>
              <w:rPr>
                <w:rFonts w:asciiTheme="majorBidi" w:hAnsiTheme="majorBidi" w:cstheme="majorBidi"/>
                <w:b/>
                <w:sz w:val="22"/>
                <w:szCs w:val="22"/>
              </w:rPr>
            </w:pPr>
            <w:r w:rsidRPr="00924A4B">
              <w:rPr>
                <w:rFonts w:asciiTheme="majorBidi" w:hAnsiTheme="majorBidi" w:cstheme="majorBidi"/>
                <w:b/>
                <w:sz w:val="22"/>
                <w:szCs w:val="22"/>
              </w:rPr>
              <w:t>Procjena rezultata</w:t>
            </w:r>
          </w:p>
        </w:tc>
        <w:tc>
          <w:tcPr>
            <w:tcW w:w="7479" w:type="dxa"/>
            <w:tcBorders>
              <w:top w:val="single" w:sz="6" w:space="0" w:color="000000"/>
              <w:left w:val="single" w:sz="6" w:space="0" w:color="000000"/>
              <w:bottom w:val="single" w:sz="6" w:space="0" w:color="000000"/>
              <w:right w:val="single" w:sz="6" w:space="0" w:color="000000"/>
            </w:tcBorders>
            <w:vAlign w:val="center"/>
          </w:tcPr>
          <w:p w14:paraId="3CA36ACD" w14:textId="62AF8991" w:rsidR="00BD73CC" w:rsidRPr="00924A4B" w:rsidRDefault="00BD73CC" w:rsidP="00BD73CC">
            <w:pPr>
              <w:spacing w:line="276" w:lineRule="auto"/>
              <w:jc w:val="both"/>
              <w:rPr>
                <w:rFonts w:asciiTheme="majorBidi" w:hAnsiTheme="majorBidi" w:cstheme="majorBidi"/>
                <w:sz w:val="22"/>
                <w:szCs w:val="22"/>
              </w:rPr>
            </w:pPr>
            <w:r w:rsidRPr="00924A4B">
              <w:rPr>
                <w:rFonts w:asciiTheme="majorBidi" w:hAnsiTheme="majorBidi" w:cstheme="majorBidi"/>
                <w:sz w:val="22"/>
                <w:szCs w:val="22"/>
              </w:rPr>
              <w:t>Izrada projektne dokumentacije za izgradnju doma za starije i nemoćne osobe na Luščiću</w:t>
            </w:r>
          </w:p>
          <w:p w14:paraId="3BCC39DB" w14:textId="64451CED" w:rsidR="00BD73CC" w:rsidRPr="00924A4B" w:rsidRDefault="00BD73CC" w:rsidP="00BD73CC">
            <w:pPr>
              <w:spacing w:line="276" w:lineRule="auto"/>
              <w:jc w:val="both"/>
              <w:rPr>
                <w:rFonts w:asciiTheme="majorBidi" w:hAnsiTheme="majorBidi" w:cstheme="majorBidi"/>
                <w:strike/>
                <w:sz w:val="22"/>
                <w:szCs w:val="22"/>
              </w:rPr>
            </w:pPr>
          </w:p>
        </w:tc>
      </w:tr>
    </w:tbl>
    <w:p w14:paraId="7830C04A" w14:textId="32BED1CF" w:rsidR="009D533B" w:rsidRPr="00924A4B" w:rsidRDefault="009D533B">
      <w:pPr>
        <w:rPr>
          <w:rFonts w:asciiTheme="majorBidi" w:hAnsiTheme="majorBidi" w:cstheme="majorBidi"/>
          <w:sz w:val="22"/>
          <w:szCs w:val="22"/>
        </w:rPr>
      </w:pPr>
    </w:p>
    <w:p w14:paraId="0A5CC8E9" w14:textId="77777777" w:rsidR="00EE4C97" w:rsidRPr="00924A4B" w:rsidRDefault="00EE4C97">
      <w:pPr>
        <w:rPr>
          <w:rFonts w:asciiTheme="majorBidi" w:hAnsiTheme="majorBidi" w:cstheme="majorBidi"/>
          <w:sz w:val="22"/>
          <w:szCs w:val="22"/>
        </w:rPr>
      </w:pPr>
    </w:p>
    <w:p w14:paraId="014DCE06" w14:textId="48E83641" w:rsidR="004F3B6A" w:rsidRPr="00924A4B" w:rsidRDefault="005C5911">
      <w:pPr>
        <w:rPr>
          <w:rFonts w:asciiTheme="majorBidi" w:hAnsiTheme="majorBidi" w:cstheme="majorBidi"/>
          <w:sz w:val="22"/>
          <w:szCs w:val="22"/>
        </w:rPr>
      </w:pPr>
      <w:r w:rsidRPr="00924A4B">
        <w:rPr>
          <w:rFonts w:asciiTheme="majorBidi" w:hAnsiTheme="majorBidi" w:cstheme="majorBidi"/>
          <w:sz w:val="22"/>
          <w:szCs w:val="22"/>
        </w:rPr>
        <w:t xml:space="preserve"> </w:t>
      </w:r>
      <w:r w:rsidRPr="0017146C">
        <w:rPr>
          <w:rFonts w:asciiTheme="majorBidi" w:hAnsiTheme="majorBidi" w:cstheme="majorBidi"/>
          <w:sz w:val="22"/>
          <w:szCs w:val="22"/>
        </w:rPr>
        <w:t xml:space="preserve">U Karlovcu, </w:t>
      </w:r>
      <w:r w:rsidR="0017146C" w:rsidRPr="0017146C">
        <w:rPr>
          <w:rFonts w:asciiTheme="majorBidi" w:hAnsiTheme="majorBidi" w:cstheme="majorBidi"/>
          <w:sz w:val="22"/>
          <w:szCs w:val="22"/>
        </w:rPr>
        <w:t>21.</w:t>
      </w:r>
      <w:r w:rsidR="000B0B4C" w:rsidRPr="0017146C">
        <w:rPr>
          <w:rFonts w:asciiTheme="majorBidi" w:hAnsiTheme="majorBidi" w:cstheme="majorBidi"/>
          <w:sz w:val="22"/>
          <w:szCs w:val="22"/>
        </w:rPr>
        <w:t xml:space="preserve"> studenog</w:t>
      </w:r>
      <w:r w:rsidRPr="0017146C">
        <w:rPr>
          <w:rFonts w:asciiTheme="majorBidi" w:hAnsiTheme="majorBidi" w:cstheme="majorBidi"/>
          <w:sz w:val="22"/>
          <w:szCs w:val="22"/>
        </w:rPr>
        <w:t xml:space="preserve"> 20</w:t>
      </w:r>
      <w:r w:rsidR="001D3CB0" w:rsidRPr="0017146C">
        <w:rPr>
          <w:rFonts w:asciiTheme="majorBidi" w:hAnsiTheme="majorBidi" w:cstheme="majorBidi"/>
          <w:sz w:val="22"/>
          <w:szCs w:val="22"/>
        </w:rPr>
        <w:t>2</w:t>
      </w:r>
      <w:r w:rsidR="00B06819" w:rsidRPr="0017146C">
        <w:rPr>
          <w:rFonts w:asciiTheme="majorBidi" w:hAnsiTheme="majorBidi" w:cstheme="majorBidi"/>
          <w:sz w:val="22"/>
          <w:szCs w:val="22"/>
        </w:rPr>
        <w:t>5.</w:t>
      </w:r>
      <w:r w:rsidR="00F84243" w:rsidRPr="0017146C">
        <w:rPr>
          <w:rFonts w:asciiTheme="majorBidi" w:hAnsiTheme="majorBidi" w:cstheme="majorBidi"/>
          <w:sz w:val="22"/>
          <w:szCs w:val="22"/>
        </w:rPr>
        <w:t xml:space="preserve"> godine</w:t>
      </w:r>
    </w:p>
    <w:p w14:paraId="65BD972B" w14:textId="77777777" w:rsidR="00EE4C97" w:rsidRPr="00924A4B" w:rsidRDefault="00EE4C97">
      <w:pPr>
        <w:rPr>
          <w:rFonts w:asciiTheme="majorBidi" w:hAnsiTheme="majorBidi" w:cstheme="majorBidi"/>
          <w:sz w:val="22"/>
          <w:szCs w:val="22"/>
        </w:rPr>
      </w:pPr>
    </w:p>
    <w:p w14:paraId="20E56877" w14:textId="77777777" w:rsidR="004E620E" w:rsidRPr="00924A4B" w:rsidRDefault="004E620E">
      <w:pPr>
        <w:rPr>
          <w:rFonts w:asciiTheme="majorBidi" w:hAnsiTheme="majorBidi" w:cstheme="majorBidi"/>
          <w:sz w:val="22"/>
          <w:szCs w:val="22"/>
        </w:rPr>
      </w:pPr>
    </w:p>
    <w:p w14:paraId="6676D290" w14:textId="387D1F0E" w:rsidR="004F3B6A" w:rsidRPr="00924A4B" w:rsidRDefault="004F3B6A" w:rsidP="00757466">
      <w:pPr>
        <w:rPr>
          <w:rFonts w:asciiTheme="majorBidi" w:hAnsiTheme="majorBidi" w:cstheme="majorBidi"/>
          <w:b/>
          <w:sz w:val="22"/>
          <w:szCs w:val="22"/>
        </w:rPr>
      </w:pPr>
      <w:r w:rsidRPr="00924A4B">
        <w:rPr>
          <w:rFonts w:asciiTheme="majorBidi" w:hAnsiTheme="majorBidi" w:cstheme="majorBidi"/>
          <w:sz w:val="22"/>
          <w:szCs w:val="22"/>
        </w:rPr>
        <w:t xml:space="preserve">                                                              </w:t>
      </w:r>
      <w:r w:rsidR="00757466" w:rsidRPr="00924A4B">
        <w:rPr>
          <w:rFonts w:asciiTheme="majorBidi" w:hAnsiTheme="majorBidi" w:cstheme="majorBidi"/>
          <w:sz w:val="22"/>
          <w:szCs w:val="22"/>
        </w:rPr>
        <w:t xml:space="preserve">    </w:t>
      </w:r>
      <w:r w:rsidR="0036208B" w:rsidRPr="00924A4B">
        <w:rPr>
          <w:rFonts w:asciiTheme="majorBidi" w:hAnsiTheme="majorBidi" w:cstheme="majorBidi"/>
          <w:sz w:val="22"/>
          <w:szCs w:val="22"/>
        </w:rPr>
        <w:t xml:space="preserve"> </w:t>
      </w:r>
      <w:r w:rsidRPr="00924A4B">
        <w:rPr>
          <w:rFonts w:asciiTheme="majorBidi" w:hAnsiTheme="majorBidi" w:cstheme="majorBidi"/>
          <w:b/>
          <w:sz w:val="22"/>
          <w:szCs w:val="22"/>
        </w:rPr>
        <w:t>Pročelnica Upravnog od</w:t>
      </w:r>
      <w:r w:rsidR="00FA4800" w:rsidRPr="00924A4B">
        <w:rPr>
          <w:rFonts w:asciiTheme="majorBidi" w:hAnsiTheme="majorBidi" w:cstheme="majorBidi"/>
          <w:b/>
          <w:sz w:val="22"/>
          <w:szCs w:val="22"/>
        </w:rPr>
        <w:t xml:space="preserve">jela za </w:t>
      </w:r>
      <w:r w:rsidRPr="00924A4B">
        <w:rPr>
          <w:rFonts w:asciiTheme="majorBidi" w:hAnsiTheme="majorBidi" w:cstheme="majorBidi"/>
          <w:b/>
          <w:sz w:val="22"/>
          <w:szCs w:val="22"/>
        </w:rPr>
        <w:t>gradnju i zaštitu okoliša</w:t>
      </w:r>
    </w:p>
    <w:p w14:paraId="7778C99B" w14:textId="77777777" w:rsidR="007037AB" w:rsidRPr="00924A4B" w:rsidRDefault="007037AB" w:rsidP="004F3B6A">
      <w:pPr>
        <w:ind w:firstLine="708"/>
        <w:rPr>
          <w:rFonts w:asciiTheme="majorBidi" w:hAnsiTheme="majorBidi" w:cstheme="majorBidi"/>
          <w:b/>
          <w:sz w:val="22"/>
          <w:szCs w:val="22"/>
        </w:rPr>
      </w:pPr>
    </w:p>
    <w:p w14:paraId="6FDB43B4" w14:textId="77777777" w:rsidR="004F3B6A" w:rsidRPr="00924A4B" w:rsidRDefault="0042320B" w:rsidP="006E5119">
      <w:pPr>
        <w:ind w:firstLine="708"/>
        <w:rPr>
          <w:rFonts w:asciiTheme="majorBidi" w:hAnsiTheme="majorBidi" w:cstheme="majorBidi"/>
          <w:b/>
          <w:sz w:val="22"/>
          <w:szCs w:val="22"/>
        </w:rPr>
      </w:pPr>
      <w:r w:rsidRPr="00924A4B">
        <w:rPr>
          <w:rFonts w:asciiTheme="majorBidi" w:hAnsiTheme="majorBidi" w:cstheme="majorBidi"/>
          <w:b/>
          <w:sz w:val="22"/>
          <w:szCs w:val="22"/>
        </w:rPr>
        <w:tab/>
      </w:r>
      <w:r w:rsidRPr="00924A4B">
        <w:rPr>
          <w:rFonts w:asciiTheme="majorBidi" w:hAnsiTheme="majorBidi" w:cstheme="majorBidi"/>
          <w:b/>
          <w:sz w:val="22"/>
          <w:szCs w:val="22"/>
        </w:rPr>
        <w:tab/>
      </w:r>
      <w:r w:rsidRPr="00924A4B">
        <w:rPr>
          <w:rFonts w:asciiTheme="majorBidi" w:hAnsiTheme="majorBidi" w:cstheme="majorBidi"/>
          <w:b/>
          <w:sz w:val="22"/>
          <w:szCs w:val="22"/>
        </w:rPr>
        <w:tab/>
      </w:r>
      <w:r w:rsidRPr="00924A4B">
        <w:rPr>
          <w:rFonts w:asciiTheme="majorBidi" w:hAnsiTheme="majorBidi" w:cstheme="majorBidi"/>
          <w:b/>
          <w:sz w:val="22"/>
          <w:szCs w:val="22"/>
        </w:rPr>
        <w:tab/>
      </w:r>
      <w:r w:rsidRPr="00924A4B">
        <w:rPr>
          <w:rFonts w:asciiTheme="majorBidi" w:hAnsiTheme="majorBidi" w:cstheme="majorBidi"/>
          <w:b/>
          <w:sz w:val="22"/>
          <w:szCs w:val="22"/>
        </w:rPr>
        <w:tab/>
        <w:t xml:space="preserve">   </w:t>
      </w:r>
      <w:r w:rsidR="00C2150A" w:rsidRPr="00924A4B">
        <w:rPr>
          <w:rFonts w:asciiTheme="majorBidi" w:hAnsiTheme="majorBidi" w:cstheme="majorBidi"/>
          <w:b/>
          <w:sz w:val="22"/>
          <w:szCs w:val="22"/>
        </w:rPr>
        <w:t>dr.sc. Ana Hranilović Trubić</w:t>
      </w:r>
      <w:r w:rsidRPr="00924A4B">
        <w:rPr>
          <w:rFonts w:asciiTheme="majorBidi" w:hAnsiTheme="majorBidi" w:cstheme="majorBidi"/>
          <w:b/>
          <w:sz w:val="22"/>
          <w:szCs w:val="22"/>
        </w:rPr>
        <w:t>, dipl.ing.građ</w:t>
      </w:r>
      <w:r w:rsidR="004F3B6A" w:rsidRPr="00924A4B">
        <w:rPr>
          <w:rFonts w:asciiTheme="majorBidi" w:hAnsiTheme="majorBidi" w:cstheme="majorBidi"/>
          <w:b/>
          <w:sz w:val="22"/>
          <w:szCs w:val="22"/>
        </w:rPr>
        <w:t>.</w:t>
      </w:r>
    </w:p>
    <w:sectPr w:rsidR="004F3B6A" w:rsidRPr="00924A4B" w:rsidSect="005A60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50E21"/>
    <w:multiLevelType w:val="hybridMultilevel"/>
    <w:tmpl w:val="42CAA81E"/>
    <w:lvl w:ilvl="0" w:tplc="041A000F">
      <w:start w:val="1"/>
      <w:numFmt w:val="decimal"/>
      <w:lvlText w:val="%1."/>
      <w:lvlJc w:val="left"/>
      <w:pPr>
        <w:tabs>
          <w:tab w:val="num" w:pos="1068"/>
        </w:tabs>
        <w:ind w:left="1068" w:hanging="360"/>
      </w:pPr>
      <w:rPr>
        <w:rFonts w:cs="Times New Roman"/>
      </w:rPr>
    </w:lvl>
    <w:lvl w:ilvl="1" w:tplc="041A0019">
      <w:start w:val="1"/>
      <w:numFmt w:val="decimal"/>
      <w:lvlText w:val="%2."/>
      <w:lvlJc w:val="left"/>
      <w:pPr>
        <w:tabs>
          <w:tab w:val="num" w:pos="1788"/>
        </w:tabs>
        <w:ind w:left="1788" w:hanging="360"/>
      </w:pPr>
      <w:rPr>
        <w:rFonts w:cs="Times New Roman"/>
      </w:rPr>
    </w:lvl>
    <w:lvl w:ilvl="2" w:tplc="041A001B">
      <w:start w:val="1"/>
      <w:numFmt w:val="decimal"/>
      <w:lvlText w:val="%3."/>
      <w:lvlJc w:val="left"/>
      <w:pPr>
        <w:tabs>
          <w:tab w:val="num" w:pos="2508"/>
        </w:tabs>
        <w:ind w:left="2508" w:hanging="360"/>
      </w:pPr>
      <w:rPr>
        <w:rFonts w:cs="Times New Roman"/>
      </w:rPr>
    </w:lvl>
    <w:lvl w:ilvl="3" w:tplc="041A000F">
      <w:start w:val="1"/>
      <w:numFmt w:val="decimal"/>
      <w:lvlText w:val="%4."/>
      <w:lvlJc w:val="left"/>
      <w:pPr>
        <w:tabs>
          <w:tab w:val="num" w:pos="3228"/>
        </w:tabs>
        <w:ind w:left="3228" w:hanging="360"/>
      </w:pPr>
      <w:rPr>
        <w:rFonts w:cs="Times New Roman"/>
      </w:rPr>
    </w:lvl>
    <w:lvl w:ilvl="4" w:tplc="041A0019">
      <w:start w:val="1"/>
      <w:numFmt w:val="decimal"/>
      <w:lvlText w:val="%5."/>
      <w:lvlJc w:val="left"/>
      <w:pPr>
        <w:tabs>
          <w:tab w:val="num" w:pos="3948"/>
        </w:tabs>
        <w:ind w:left="3948" w:hanging="360"/>
      </w:pPr>
      <w:rPr>
        <w:rFonts w:cs="Times New Roman"/>
      </w:rPr>
    </w:lvl>
    <w:lvl w:ilvl="5" w:tplc="041A001B">
      <w:start w:val="1"/>
      <w:numFmt w:val="decimal"/>
      <w:lvlText w:val="%6."/>
      <w:lvlJc w:val="left"/>
      <w:pPr>
        <w:tabs>
          <w:tab w:val="num" w:pos="4668"/>
        </w:tabs>
        <w:ind w:left="4668" w:hanging="360"/>
      </w:pPr>
      <w:rPr>
        <w:rFonts w:cs="Times New Roman"/>
      </w:rPr>
    </w:lvl>
    <w:lvl w:ilvl="6" w:tplc="041A000F">
      <w:start w:val="1"/>
      <w:numFmt w:val="decimal"/>
      <w:lvlText w:val="%7."/>
      <w:lvlJc w:val="left"/>
      <w:pPr>
        <w:tabs>
          <w:tab w:val="num" w:pos="5388"/>
        </w:tabs>
        <w:ind w:left="5388" w:hanging="360"/>
      </w:pPr>
      <w:rPr>
        <w:rFonts w:cs="Times New Roman"/>
      </w:rPr>
    </w:lvl>
    <w:lvl w:ilvl="7" w:tplc="041A0019">
      <w:start w:val="1"/>
      <w:numFmt w:val="decimal"/>
      <w:lvlText w:val="%8."/>
      <w:lvlJc w:val="left"/>
      <w:pPr>
        <w:tabs>
          <w:tab w:val="num" w:pos="6108"/>
        </w:tabs>
        <w:ind w:left="6108" w:hanging="360"/>
      </w:pPr>
      <w:rPr>
        <w:rFonts w:cs="Times New Roman"/>
      </w:rPr>
    </w:lvl>
    <w:lvl w:ilvl="8" w:tplc="041A001B">
      <w:start w:val="1"/>
      <w:numFmt w:val="decimal"/>
      <w:lvlText w:val="%9."/>
      <w:lvlJc w:val="left"/>
      <w:pPr>
        <w:tabs>
          <w:tab w:val="num" w:pos="6828"/>
        </w:tabs>
        <w:ind w:left="6828" w:hanging="360"/>
      </w:pPr>
      <w:rPr>
        <w:rFonts w:cs="Times New Roman"/>
      </w:rPr>
    </w:lvl>
  </w:abstractNum>
  <w:abstractNum w:abstractNumId="1" w15:restartNumberingAfterBreak="0">
    <w:nsid w:val="10D33214"/>
    <w:multiLevelType w:val="hybridMultilevel"/>
    <w:tmpl w:val="F31AC896"/>
    <w:lvl w:ilvl="0" w:tplc="36886AC2">
      <w:numFmt w:val="bullet"/>
      <w:lvlText w:val="-"/>
      <w:lvlJc w:val="left"/>
      <w:pPr>
        <w:ind w:left="720" w:hanging="360"/>
      </w:pPr>
      <w:rPr>
        <w:rFonts w:ascii="ArialMT" w:eastAsia="Times New Roman" w:hAnsi="ArialM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1A1D91"/>
    <w:multiLevelType w:val="hybridMultilevel"/>
    <w:tmpl w:val="F2DC9C86"/>
    <w:lvl w:ilvl="0" w:tplc="AC78F250">
      <w:start w:val="2"/>
      <w:numFmt w:val="bullet"/>
      <w:lvlText w:val="-"/>
      <w:lvlJc w:val="left"/>
      <w:pPr>
        <w:tabs>
          <w:tab w:val="num" w:pos="1068"/>
        </w:tabs>
        <w:ind w:left="1068" w:hanging="360"/>
      </w:pPr>
      <w:rPr>
        <w:rFonts w:ascii="Times New Roman" w:eastAsia="Times New Roman" w:hAnsi="Times New Roman"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abstractNum w:abstractNumId="3" w15:restartNumberingAfterBreak="0">
    <w:nsid w:val="14F11707"/>
    <w:multiLevelType w:val="hybridMultilevel"/>
    <w:tmpl w:val="156E87AC"/>
    <w:lvl w:ilvl="0" w:tplc="041A0001">
      <w:start w:val="1"/>
      <w:numFmt w:val="bullet"/>
      <w:lvlText w:val=""/>
      <w:lvlJc w:val="left"/>
      <w:pPr>
        <w:tabs>
          <w:tab w:val="num" w:pos="792"/>
        </w:tabs>
        <w:ind w:left="792" w:hanging="360"/>
      </w:pPr>
      <w:rPr>
        <w:rFonts w:ascii="Symbol" w:hAnsi="Symbol" w:hint="default"/>
      </w:rPr>
    </w:lvl>
    <w:lvl w:ilvl="1" w:tplc="041A0003" w:tentative="1">
      <w:start w:val="1"/>
      <w:numFmt w:val="bullet"/>
      <w:lvlText w:val="o"/>
      <w:lvlJc w:val="left"/>
      <w:pPr>
        <w:tabs>
          <w:tab w:val="num" w:pos="1512"/>
        </w:tabs>
        <w:ind w:left="1512" w:hanging="360"/>
      </w:pPr>
      <w:rPr>
        <w:rFonts w:ascii="Courier New" w:hAnsi="Courier New" w:hint="default"/>
      </w:rPr>
    </w:lvl>
    <w:lvl w:ilvl="2" w:tplc="041A0005" w:tentative="1">
      <w:start w:val="1"/>
      <w:numFmt w:val="bullet"/>
      <w:lvlText w:val=""/>
      <w:lvlJc w:val="left"/>
      <w:pPr>
        <w:tabs>
          <w:tab w:val="num" w:pos="2232"/>
        </w:tabs>
        <w:ind w:left="2232" w:hanging="360"/>
      </w:pPr>
      <w:rPr>
        <w:rFonts w:ascii="Wingdings" w:hAnsi="Wingdings" w:hint="default"/>
      </w:rPr>
    </w:lvl>
    <w:lvl w:ilvl="3" w:tplc="041A0001" w:tentative="1">
      <w:start w:val="1"/>
      <w:numFmt w:val="bullet"/>
      <w:lvlText w:val=""/>
      <w:lvlJc w:val="left"/>
      <w:pPr>
        <w:tabs>
          <w:tab w:val="num" w:pos="2952"/>
        </w:tabs>
        <w:ind w:left="2952" w:hanging="360"/>
      </w:pPr>
      <w:rPr>
        <w:rFonts w:ascii="Symbol" w:hAnsi="Symbol" w:hint="default"/>
      </w:rPr>
    </w:lvl>
    <w:lvl w:ilvl="4" w:tplc="041A0003" w:tentative="1">
      <w:start w:val="1"/>
      <w:numFmt w:val="bullet"/>
      <w:lvlText w:val="o"/>
      <w:lvlJc w:val="left"/>
      <w:pPr>
        <w:tabs>
          <w:tab w:val="num" w:pos="3672"/>
        </w:tabs>
        <w:ind w:left="3672" w:hanging="360"/>
      </w:pPr>
      <w:rPr>
        <w:rFonts w:ascii="Courier New" w:hAnsi="Courier New" w:hint="default"/>
      </w:rPr>
    </w:lvl>
    <w:lvl w:ilvl="5" w:tplc="041A0005" w:tentative="1">
      <w:start w:val="1"/>
      <w:numFmt w:val="bullet"/>
      <w:lvlText w:val=""/>
      <w:lvlJc w:val="left"/>
      <w:pPr>
        <w:tabs>
          <w:tab w:val="num" w:pos="4392"/>
        </w:tabs>
        <w:ind w:left="4392" w:hanging="360"/>
      </w:pPr>
      <w:rPr>
        <w:rFonts w:ascii="Wingdings" w:hAnsi="Wingdings" w:hint="default"/>
      </w:rPr>
    </w:lvl>
    <w:lvl w:ilvl="6" w:tplc="041A0001" w:tentative="1">
      <w:start w:val="1"/>
      <w:numFmt w:val="bullet"/>
      <w:lvlText w:val=""/>
      <w:lvlJc w:val="left"/>
      <w:pPr>
        <w:tabs>
          <w:tab w:val="num" w:pos="5112"/>
        </w:tabs>
        <w:ind w:left="5112" w:hanging="360"/>
      </w:pPr>
      <w:rPr>
        <w:rFonts w:ascii="Symbol" w:hAnsi="Symbol" w:hint="default"/>
      </w:rPr>
    </w:lvl>
    <w:lvl w:ilvl="7" w:tplc="041A0003" w:tentative="1">
      <w:start w:val="1"/>
      <w:numFmt w:val="bullet"/>
      <w:lvlText w:val="o"/>
      <w:lvlJc w:val="left"/>
      <w:pPr>
        <w:tabs>
          <w:tab w:val="num" w:pos="5832"/>
        </w:tabs>
        <w:ind w:left="5832" w:hanging="360"/>
      </w:pPr>
      <w:rPr>
        <w:rFonts w:ascii="Courier New" w:hAnsi="Courier New" w:hint="default"/>
      </w:rPr>
    </w:lvl>
    <w:lvl w:ilvl="8" w:tplc="041A0005" w:tentative="1">
      <w:start w:val="1"/>
      <w:numFmt w:val="bullet"/>
      <w:lvlText w:val=""/>
      <w:lvlJc w:val="left"/>
      <w:pPr>
        <w:tabs>
          <w:tab w:val="num" w:pos="6552"/>
        </w:tabs>
        <w:ind w:left="6552" w:hanging="360"/>
      </w:pPr>
      <w:rPr>
        <w:rFonts w:ascii="Wingdings" w:hAnsi="Wingdings" w:hint="default"/>
      </w:rPr>
    </w:lvl>
  </w:abstractNum>
  <w:abstractNum w:abstractNumId="4" w15:restartNumberingAfterBreak="0">
    <w:nsid w:val="18BC0820"/>
    <w:multiLevelType w:val="hybridMultilevel"/>
    <w:tmpl w:val="BE8EDBCE"/>
    <w:lvl w:ilvl="0" w:tplc="041A0017">
      <w:start w:val="1"/>
      <w:numFmt w:val="lowerLetter"/>
      <w:lvlText w:val="%1)"/>
      <w:lvlJc w:val="left"/>
      <w:pPr>
        <w:tabs>
          <w:tab w:val="num" w:pos="720"/>
        </w:tabs>
        <w:ind w:left="720" w:hanging="360"/>
      </w:pPr>
      <w:rPr>
        <w:rFonts w:cs="Times New Roman"/>
      </w:rPr>
    </w:lvl>
    <w:lvl w:ilvl="1" w:tplc="08C6EDF4">
      <w:start w:val="1"/>
      <w:numFmt w:val="decimal"/>
      <w:lvlText w:val="%2."/>
      <w:lvlJc w:val="left"/>
      <w:pPr>
        <w:tabs>
          <w:tab w:val="num" w:pos="1440"/>
        </w:tabs>
        <w:ind w:left="1440" w:hanging="360"/>
      </w:pPr>
      <w:rPr>
        <w:rFonts w:cs="Times New Roman"/>
      </w:rPr>
    </w:lvl>
    <w:lvl w:ilvl="2" w:tplc="041A001B">
      <w:start w:val="1"/>
      <w:numFmt w:val="decimal"/>
      <w:lvlText w:val="%3."/>
      <w:lvlJc w:val="left"/>
      <w:pPr>
        <w:tabs>
          <w:tab w:val="num" w:pos="2160"/>
        </w:tabs>
        <w:ind w:left="2160" w:hanging="36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decimal"/>
      <w:lvlText w:val="%5."/>
      <w:lvlJc w:val="left"/>
      <w:pPr>
        <w:tabs>
          <w:tab w:val="num" w:pos="3600"/>
        </w:tabs>
        <w:ind w:left="3600" w:hanging="360"/>
      </w:pPr>
      <w:rPr>
        <w:rFonts w:cs="Times New Roman"/>
      </w:rPr>
    </w:lvl>
    <w:lvl w:ilvl="5" w:tplc="041A001B">
      <w:start w:val="1"/>
      <w:numFmt w:val="decimal"/>
      <w:lvlText w:val="%6."/>
      <w:lvlJc w:val="left"/>
      <w:pPr>
        <w:tabs>
          <w:tab w:val="num" w:pos="4320"/>
        </w:tabs>
        <w:ind w:left="4320" w:hanging="36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decimal"/>
      <w:lvlText w:val="%8."/>
      <w:lvlJc w:val="left"/>
      <w:pPr>
        <w:tabs>
          <w:tab w:val="num" w:pos="5760"/>
        </w:tabs>
        <w:ind w:left="5760" w:hanging="360"/>
      </w:pPr>
      <w:rPr>
        <w:rFonts w:cs="Times New Roman"/>
      </w:rPr>
    </w:lvl>
    <w:lvl w:ilvl="8" w:tplc="041A001B">
      <w:start w:val="1"/>
      <w:numFmt w:val="decimal"/>
      <w:lvlText w:val="%9."/>
      <w:lvlJc w:val="left"/>
      <w:pPr>
        <w:tabs>
          <w:tab w:val="num" w:pos="6480"/>
        </w:tabs>
        <w:ind w:left="6480" w:hanging="360"/>
      </w:pPr>
      <w:rPr>
        <w:rFonts w:cs="Times New Roman"/>
      </w:rPr>
    </w:lvl>
  </w:abstractNum>
  <w:abstractNum w:abstractNumId="5" w15:restartNumberingAfterBreak="0">
    <w:nsid w:val="1DA87CC1"/>
    <w:multiLevelType w:val="hybridMultilevel"/>
    <w:tmpl w:val="A8E24FDA"/>
    <w:lvl w:ilvl="0" w:tplc="37DEC9BA">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FA6006"/>
    <w:multiLevelType w:val="hybridMultilevel"/>
    <w:tmpl w:val="651E9A46"/>
    <w:lvl w:ilvl="0" w:tplc="6624F3D8">
      <w:numFmt w:val="bullet"/>
      <w:lvlText w:val="-"/>
      <w:lvlJc w:val="left"/>
      <w:pPr>
        <w:tabs>
          <w:tab w:val="num" w:pos="720"/>
        </w:tabs>
        <w:ind w:left="720" w:hanging="360"/>
      </w:pPr>
      <w:rPr>
        <w:rFonts w:ascii="Arial" w:eastAsia="Times New Roman" w:hAnsi="Aria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7B2C4F"/>
    <w:multiLevelType w:val="hybridMultilevel"/>
    <w:tmpl w:val="2C784F0E"/>
    <w:lvl w:ilvl="0" w:tplc="42E01E6E">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267D3F56"/>
    <w:multiLevelType w:val="hybridMultilevel"/>
    <w:tmpl w:val="13AAB9EC"/>
    <w:lvl w:ilvl="0" w:tplc="37DEC9BA">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E96C4C"/>
    <w:multiLevelType w:val="multilevel"/>
    <w:tmpl w:val="041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32FE72AB"/>
    <w:multiLevelType w:val="hybridMultilevel"/>
    <w:tmpl w:val="BCD60F64"/>
    <w:lvl w:ilvl="0" w:tplc="0E22974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38B35818"/>
    <w:multiLevelType w:val="hybridMultilevel"/>
    <w:tmpl w:val="1B062188"/>
    <w:lvl w:ilvl="0" w:tplc="25B6FE0E">
      <w:start w:val="1"/>
      <w:numFmt w:val="decimal"/>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3DE652B9"/>
    <w:multiLevelType w:val="hybridMultilevel"/>
    <w:tmpl w:val="999C7E7E"/>
    <w:lvl w:ilvl="0" w:tplc="36886AC2">
      <w:numFmt w:val="bullet"/>
      <w:lvlText w:val="-"/>
      <w:lvlJc w:val="left"/>
      <w:pPr>
        <w:tabs>
          <w:tab w:val="num" w:pos="1080"/>
        </w:tabs>
        <w:ind w:left="1080" w:hanging="360"/>
      </w:pPr>
      <w:rPr>
        <w:rFonts w:ascii="ArialMT" w:eastAsia="Times New Roman" w:hAnsi="ArialMT"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abstractNum w:abstractNumId="13" w15:restartNumberingAfterBreak="0">
    <w:nsid w:val="3EE212C4"/>
    <w:multiLevelType w:val="hybridMultilevel"/>
    <w:tmpl w:val="2EC00A76"/>
    <w:lvl w:ilvl="0" w:tplc="36886AC2">
      <w:numFmt w:val="bullet"/>
      <w:lvlText w:val="-"/>
      <w:lvlJc w:val="left"/>
      <w:pPr>
        <w:ind w:left="360" w:hanging="360"/>
      </w:pPr>
      <w:rPr>
        <w:rFonts w:ascii="ArialMT" w:eastAsia="Times New Roman" w:hAnsi="ArialMT"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40287FD0"/>
    <w:multiLevelType w:val="hybridMultilevel"/>
    <w:tmpl w:val="3FC854BC"/>
    <w:lvl w:ilvl="0" w:tplc="6F4E5FDC">
      <w:start w:val="64"/>
      <w:numFmt w:val="bullet"/>
      <w:lvlText w:val="-"/>
      <w:lvlJc w:val="left"/>
      <w:pPr>
        <w:tabs>
          <w:tab w:val="num" w:pos="720"/>
        </w:tabs>
        <w:ind w:left="720" w:hanging="360"/>
      </w:pPr>
      <w:rPr>
        <w:rFonts w:ascii="Arial" w:eastAsia="Times New Roman" w:hAnsi="Arial"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abstractNum w:abstractNumId="15" w15:restartNumberingAfterBreak="0">
    <w:nsid w:val="40751695"/>
    <w:multiLevelType w:val="hybridMultilevel"/>
    <w:tmpl w:val="67082FA0"/>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1EE13BB"/>
    <w:multiLevelType w:val="hybridMultilevel"/>
    <w:tmpl w:val="218EA4F8"/>
    <w:lvl w:ilvl="0" w:tplc="36886AC2">
      <w:numFmt w:val="bullet"/>
      <w:lvlText w:val="-"/>
      <w:lvlJc w:val="left"/>
      <w:pPr>
        <w:ind w:left="501" w:hanging="360"/>
      </w:pPr>
      <w:rPr>
        <w:rFonts w:ascii="ArialMT" w:eastAsia="Times New Roman" w:hAnsi="ArialMT"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4F8F5D55"/>
    <w:multiLevelType w:val="hybridMultilevel"/>
    <w:tmpl w:val="1242EF4A"/>
    <w:lvl w:ilvl="0" w:tplc="6F4E5FDC">
      <w:start w:val="64"/>
      <w:numFmt w:val="bullet"/>
      <w:lvlText w:val="-"/>
      <w:lvlJc w:val="left"/>
      <w:pPr>
        <w:tabs>
          <w:tab w:val="num" w:pos="720"/>
        </w:tabs>
        <w:ind w:left="720" w:hanging="360"/>
      </w:pPr>
      <w:rPr>
        <w:rFonts w:ascii="Arial" w:eastAsia="Times New Roman" w:hAnsi="Arial"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abstractNum w:abstractNumId="18" w15:restartNumberingAfterBreak="0">
    <w:nsid w:val="4FA534EB"/>
    <w:multiLevelType w:val="hybridMultilevel"/>
    <w:tmpl w:val="6ED0A75A"/>
    <w:lvl w:ilvl="0" w:tplc="041A000F">
      <w:start w:val="1"/>
      <w:numFmt w:val="decimal"/>
      <w:lvlText w:val="%1."/>
      <w:lvlJc w:val="left"/>
      <w:pPr>
        <w:tabs>
          <w:tab w:val="num" w:pos="1068"/>
        </w:tabs>
        <w:ind w:left="1068" w:hanging="360"/>
      </w:pPr>
      <w:rPr>
        <w:rFonts w:cs="Times New Roman"/>
      </w:rPr>
    </w:lvl>
    <w:lvl w:ilvl="1" w:tplc="041A0019">
      <w:start w:val="1"/>
      <w:numFmt w:val="decimal"/>
      <w:lvlText w:val="%2."/>
      <w:lvlJc w:val="left"/>
      <w:pPr>
        <w:tabs>
          <w:tab w:val="num" w:pos="1788"/>
        </w:tabs>
        <w:ind w:left="1788" w:hanging="360"/>
      </w:pPr>
      <w:rPr>
        <w:rFonts w:cs="Times New Roman"/>
      </w:rPr>
    </w:lvl>
    <w:lvl w:ilvl="2" w:tplc="041A001B">
      <w:start w:val="1"/>
      <w:numFmt w:val="decimal"/>
      <w:lvlText w:val="%3."/>
      <w:lvlJc w:val="left"/>
      <w:pPr>
        <w:tabs>
          <w:tab w:val="num" w:pos="2508"/>
        </w:tabs>
        <w:ind w:left="2508" w:hanging="360"/>
      </w:pPr>
      <w:rPr>
        <w:rFonts w:cs="Times New Roman"/>
      </w:rPr>
    </w:lvl>
    <w:lvl w:ilvl="3" w:tplc="041A000F">
      <w:start w:val="1"/>
      <w:numFmt w:val="decimal"/>
      <w:lvlText w:val="%4."/>
      <w:lvlJc w:val="left"/>
      <w:pPr>
        <w:tabs>
          <w:tab w:val="num" w:pos="3228"/>
        </w:tabs>
        <w:ind w:left="3228" w:hanging="360"/>
      </w:pPr>
      <w:rPr>
        <w:rFonts w:cs="Times New Roman"/>
      </w:rPr>
    </w:lvl>
    <w:lvl w:ilvl="4" w:tplc="041A0019">
      <w:start w:val="1"/>
      <w:numFmt w:val="decimal"/>
      <w:lvlText w:val="%5."/>
      <w:lvlJc w:val="left"/>
      <w:pPr>
        <w:tabs>
          <w:tab w:val="num" w:pos="3948"/>
        </w:tabs>
        <w:ind w:left="3948" w:hanging="360"/>
      </w:pPr>
      <w:rPr>
        <w:rFonts w:cs="Times New Roman"/>
      </w:rPr>
    </w:lvl>
    <w:lvl w:ilvl="5" w:tplc="041A001B">
      <w:start w:val="1"/>
      <w:numFmt w:val="decimal"/>
      <w:lvlText w:val="%6."/>
      <w:lvlJc w:val="left"/>
      <w:pPr>
        <w:tabs>
          <w:tab w:val="num" w:pos="4668"/>
        </w:tabs>
        <w:ind w:left="4668" w:hanging="360"/>
      </w:pPr>
      <w:rPr>
        <w:rFonts w:cs="Times New Roman"/>
      </w:rPr>
    </w:lvl>
    <w:lvl w:ilvl="6" w:tplc="041A000F">
      <w:start w:val="1"/>
      <w:numFmt w:val="decimal"/>
      <w:lvlText w:val="%7."/>
      <w:lvlJc w:val="left"/>
      <w:pPr>
        <w:tabs>
          <w:tab w:val="num" w:pos="5388"/>
        </w:tabs>
        <w:ind w:left="5388" w:hanging="360"/>
      </w:pPr>
      <w:rPr>
        <w:rFonts w:cs="Times New Roman"/>
      </w:rPr>
    </w:lvl>
    <w:lvl w:ilvl="7" w:tplc="041A0019">
      <w:start w:val="1"/>
      <w:numFmt w:val="decimal"/>
      <w:lvlText w:val="%8."/>
      <w:lvlJc w:val="left"/>
      <w:pPr>
        <w:tabs>
          <w:tab w:val="num" w:pos="6108"/>
        </w:tabs>
        <w:ind w:left="6108" w:hanging="360"/>
      </w:pPr>
      <w:rPr>
        <w:rFonts w:cs="Times New Roman"/>
      </w:rPr>
    </w:lvl>
    <w:lvl w:ilvl="8" w:tplc="041A001B">
      <w:start w:val="1"/>
      <w:numFmt w:val="decimal"/>
      <w:lvlText w:val="%9."/>
      <w:lvlJc w:val="left"/>
      <w:pPr>
        <w:tabs>
          <w:tab w:val="num" w:pos="6828"/>
        </w:tabs>
        <w:ind w:left="6828" w:hanging="360"/>
      </w:pPr>
      <w:rPr>
        <w:rFonts w:cs="Times New Roman"/>
      </w:rPr>
    </w:lvl>
  </w:abstractNum>
  <w:abstractNum w:abstractNumId="19" w15:restartNumberingAfterBreak="0">
    <w:nsid w:val="5072607E"/>
    <w:multiLevelType w:val="hybridMultilevel"/>
    <w:tmpl w:val="FC1208EE"/>
    <w:lvl w:ilvl="0" w:tplc="36886AC2">
      <w:numFmt w:val="bullet"/>
      <w:lvlText w:val="-"/>
      <w:lvlJc w:val="left"/>
      <w:pPr>
        <w:ind w:left="360" w:hanging="360"/>
      </w:pPr>
      <w:rPr>
        <w:rFonts w:ascii="ArialMT" w:eastAsia="Times New Roman" w:hAnsi="ArialMT"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15:restartNumberingAfterBreak="0">
    <w:nsid w:val="527471EB"/>
    <w:multiLevelType w:val="hybridMultilevel"/>
    <w:tmpl w:val="66B4A784"/>
    <w:lvl w:ilvl="0" w:tplc="37DEC9BA">
      <w:start w:val="5"/>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4F3E75"/>
    <w:multiLevelType w:val="hybridMultilevel"/>
    <w:tmpl w:val="B4BC0A36"/>
    <w:lvl w:ilvl="0" w:tplc="36886AC2">
      <w:numFmt w:val="bullet"/>
      <w:lvlText w:val="-"/>
      <w:lvlJc w:val="left"/>
      <w:pPr>
        <w:ind w:left="643" w:hanging="360"/>
      </w:pPr>
      <w:rPr>
        <w:rFonts w:ascii="ArialMT" w:eastAsia="Times New Roman" w:hAnsi="ArialM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5973B41"/>
    <w:multiLevelType w:val="hybridMultilevel"/>
    <w:tmpl w:val="C8E8014A"/>
    <w:lvl w:ilvl="0" w:tplc="B12C9C58">
      <w:start w:val="1"/>
      <w:numFmt w:val="decimal"/>
      <w:lvlText w:val="%1."/>
      <w:lvlJc w:val="left"/>
      <w:pPr>
        <w:tabs>
          <w:tab w:val="num" w:pos="720"/>
        </w:tabs>
        <w:ind w:left="720" w:hanging="360"/>
      </w:pPr>
      <w:rPr>
        <w:rFonts w:cs="Times New Roman" w:hint="default"/>
        <w:b/>
        <w:bCs/>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D7F262A"/>
    <w:multiLevelType w:val="hybridMultilevel"/>
    <w:tmpl w:val="C7A6E7D8"/>
    <w:lvl w:ilvl="0" w:tplc="6F4E5FDC">
      <w:start w:val="64"/>
      <w:numFmt w:val="bullet"/>
      <w:lvlText w:val="-"/>
      <w:lvlJc w:val="left"/>
      <w:pPr>
        <w:tabs>
          <w:tab w:val="num" w:pos="720"/>
        </w:tabs>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31851B2"/>
    <w:multiLevelType w:val="hybridMultilevel"/>
    <w:tmpl w:val="FC5E451E"/>
    <w:lvl w:ilvl="0" w:tplc="041A000F">
      <w:start w:val="1"/>
      <w:numFmt w:val="decimal"/>
      <w:lvlText w:val="%1."/>
      <w:lvlJc w:val="left"/>
      <w:pPr>
        <w:ind w:left="720" w:hanging="360"/>
      </w:pPr>
      <w:rPr>
        <w:rFonts w:cs="Times New Roman" w:hint="default"/>
        <w:color w:val="auto"/>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5" w15:restartNumberingAfterBreak="0">
    <w:nsid w:val="63AF08CA"/>
    <w:multiLevelType w:val="hybridMultilevel"/>
    <w:tmpl w:val="B20271D4"/>
    <w:lvl w:ilvl="0" w:tplc="37DEC9BA">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B712BA"/>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50251C0"/>
    <w:multiLevelType w:val="hybridMultilevel"/>
    <w:tmpl w:val="9760D5F2"/>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66261E75"/>
    <w:multiLevelType w:val="hybridMultilevel"/>
    <w:tmpl w:val="6B168CB6"/>
    <w:lvl w:ilvl="0" w:tplc="041A000F">
      <w:start w:val="1"/>
      <w:numFmt w:val="decimal"/>
      <w:lvlText w:val="%1."/>
      <w:lvlJc w:val="left"/>
      <w:pPr>
        <w:tabs>
          <w:tab w:val="num" w:pos="360"/>
        </w:tabs>
        <w:ind w:left="360" w:hanging="360"/>
      </w:pPr>
      <w:rPr>
        <w:rFonts w:cs="Times New Roman" w:hint="default"/>
      </w:rPr>
    </w:lvl>
    <w:lvl w:ilvl="1" w:tplc="041A0019" w:tentative="1">
      <w:start w:val="1"/>
      <w:numFmt w:val="lowerLetter"/>
      <w:lvlText w:val="%2."/>
      <w:lvlJc w:val="left"/>
      <w:pPr>
        <w:tabs>
          <w:tab w:val="num" w:pos="1080"/>
        </w:tabs>
        <w:ind w:left="1080" w:hanging="360"/>
      </w:pPr>
      <w:rPr>
        <w:rFonts w:cs="Times New Roman"/>
      </w:rPr>
    </w:lvl>
    <w:lvl w:ilvl="2" w:tplc="041A001B" w:tentative="1">
      <w:start w:val="1"/>
      <w:numFmt w:val="lowerRoman"/>
      <w:lvlText w:val="%3."/>
      <w:lvlJc w:val="right"/>
      <w:pPr>
        <w:tabs>
          <w:tab w:val="num" w:pos="1800"/>
        </w:tabs>
        <w:ind w:left="1800" w:hanging="180"/>
      </w:pPr>
      <w:rPr>
        <w:rFonts w:cs="Times New Roman"/>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67C4230B"/>
    <w:multiLevelType w:val="hybridMultilevel"/>
    <w:tmpl w:val="2FFC59E0"/>
    <w:lvl w:ilvl="0" w:tplc="6F4E5FDC">
      <w:start w:val="64"/>
      <w:numFmt w:val="bullet"/>
      <w:lvlText w:val="-"/>
      <w:lvlJc w:val="left"/>
      <w:pPr>
        <w:tabs>
          <w:tab w:val="num" w:pos="720"/>
        </w:tabs>
        <w:ind w:left="720" w:hanging="360"/>
      </w:pPr>
      <w:rPr>
        <w:rFonts w:ascii="Arial" w:eastAsia="Times New Roman" w:hAnsi="Arial"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abstractNum w:abstractNumId="30" w15:restartNumberingAfterBreak="0">
    <w:nsid w:val="6B5976F5"/>
    <w:multiLevelType w:val="hybridMultilevel"/>
    <w:tmpl w:val="ED6C0CB4"/>
    <w:lvl w:ilvl="0" w:tplc="6F4E5FDC">
      <w:start w:val="64"/>
      <w:numFmt w:val="bullet"/>
      <w:lvlText w:val="-"/>
      <w:lvlJc w:val="left"/>
      <w:pPr>
        <w:tabs>
          <w:tab w:val="num" w:pos="780"/>
        </w:tabs>
        <w:ind w:left="780" w:hanging="360"/>
      </w:pPr>
      <w:rPr>
        <w:rFonts w:ascii="Arial" w:eastAsia="Times New Roman" w:hAnsi="Arial" w:hint="default"/>
      </w:rPr>
    </w:lvl>
    <w:lvl w:ilvl="1" w:tplc="041A0003" w:tentative="1">
      <w:start w:val="1"/>
      <w:numFmt w:val="bullet"/>
      <w:lvlText w:val="o"/>
      <w:lvlJc w:val="left"/>
      <w:pPr>
        <w:ind w:left="1500" w:hanging="360"/>
      </w:pPr>
      <w:rPr>
        <w:rFonts w:ascii="Courier New" w:hAnsi="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1" w15:restartNumberingAfterBreak="0">
    <w:nsid w:val="6F4B5B51"/>
    <w:multiLevelType w:val="hybridMultilevel"/>
    <w:tmpl w:val="03D68C5C"/>
    <w:lvl w:ilvl="0" w:tplc="36886AC2">
      <w:numFmt w:val="bullet"/>
      <w:lvlText w:val="-"/>
      <w:lvlJc w:val="left"/>
      <w:pPr>
        <w:ind w:left="360" w:hanging="360"/>
      </w:pPr>
      <w:rPr>
        <w:rFonts w:ascii="ArialMT" w:eastAsia="Times New Roman" w:hAnsi="ArialMT"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2" w15:restartNumberingAfterBreak="0">
    <w:nsid w:val="6FAB3382"/>
    <w:multiLevelType w:val="hybridMultilevel"/>
    <w:tmpl w:val="FAF409E6"/>
    <w:lvl w:ilvl="0" w:tplc="5224B432">
      <w:start w:val="1"/>
      <w:numFmt w:val="decimal"/>
      <w:lvlText w:val="%1."/>
      <w:lvlJc w:val="left"/>
      <w:pPr>
        <w:tabs>
          <w:tab w:val="num" w:pos="855"/>
        </w:tabs>
        <w:ind w:left="855" w:hanging="495"/>
      </w:pPr>
      <w:rPr>
        <w:rFonts w:cs="Times New Roman" w:hint="default"/>
      </w:rPr>
    </w:lvl>
    <w:lvl w:ilvl="1" w:tplc="37DEC9BA">
      <w:numFmt w:val="bullet"/>
      <w:lvlText w:val="-"/>
      <w:lvlJc w:val="left"/>
      <w:pPr>
        <w:tabs>
          <w:tab w:val="num" w:pos="1440"/>
        </w:tabs>
        <w:ind w:left="1440" w:hanging="360"/>
      </w:pPr>
      <w:rPr>
        <w:rFonts w:ascii="Arial" w:eastAsia="Times New Roman" w:hAnsi="Arial" w:hint="default"/>
      </w:rPr>
    </w:lvl>
    <w:lvl w:ilvl="2" w:tplc="7CF431CC">
      <w:start w:val="1"/>
      <w:numFmt w:val="bullet"/>
      <w:lvlText w:val="o"/>
      <w:lvlJc w:val="left"/>
      <w:pPr>
        <w:tabs>
          <w:tab w:val="num" w:pos="2340"/>
        </w:tabs>
        <w:ind w:left="2340" w:hanging="360"/>
      </w:pPr>
      <w:rPr>
        <w:rFonts w:ascii="Courier New" w:hAnsi="Courier New" w:hint="default"/>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1587C38"/>
    <w:multiLevelType w:val="hybridMultilevel"/>
    <w:tmpl w:val="4F7235F8"/>
    <w:lvl w:ilvl="0" w:tplc="041A000F">
      <w:start w:val="1"/>
      <w:numFmt w:val="decimal"/>
      <w:lvlText w:val="%1."/>
      <w:lvlJc w:val="left"/>
      <w:pPr>
        <w:tabs>
          <w:tab w:val="num" w:pos="1068"/>
        </w:tabs>
        <w:ind w:left="1068" w:hanging="360"/>
      </w:pPr>
      <w:rPr>
        <w:rFonts w:cs="Times New Roman"/>
      </w:rPr>
    </w:lvl>
    <w:lvl w:ilvl="1" w:tplc="041A0019">
      <w:start w:val="1"/>
      <w:numFmt w:val="decimal"/>
      <w:lvlText w:val="%2."/>
      <w:lvlJc w:val="left"/>
      <w:pPr>
        <w:tabs>
          <w:tab w:val="num" w:pos="1788"/>
        </w:tabs>
        <w:ind w:left="1788" w:hanging="360"/>
      </w:pPr>
      <w:rPr>
        <w:rFonts w:cs="Times New Roman"/>
      </w:rPr>
    </w:lvl>
    <w:lvl w:ilvl="2" w:tplc="041A001B">
      <w:start w:val="1"/>
      <w:numFmt w:val="decimal"/>
      <w:lvlText w:val="%3."/>
      <w:lvlJc w:val="left"/>
      <w:pPr>
        <w:tabs>
          <w:tab w:val="num" w:pos="2508"/>
        </w:tabs>
        <w:ind w:left="2508" w:hanging="360"/>
      </w:pPr>
      <w:rPr>
        <w:rFonts w:cs="Times New Roman"/>
      </w:rPr>
    </w:lvl>
    <w:lvl w:ilvl="3" w:tplc="041A000F">
      <w:start w:val="1"/>
      <w:numFmt w:val="decimal"/>
      <w:lvlText w:val="%4."/>
      <w:lvlJc w:val="left"/>
      <w:pPr>
        <w:tabs>
          <w:tab w:val="num" w:pos="3228"/>
        </w:tabs>
        <w:ind w:left="3228" w:hanging="360"/>
      </w:pPr>
      <w:rPr>
        <w:rFonts w:cs="Times New Roman"/>
      </w:rPr>
    </w:lvl>
    <w:lvl w:ilvl="4" w:tplc="041A0019">
      <w:start w:val="1"/>
      <w:numFmt w:val="decimal"/>
      <w:lvlText w:val="%5."/>
      <w:lvlJc w:val="left"/>
      <w:pPr>
        <w:tabs>
          <w:tab w:val="num" w:pos="3948"/>
        </w:tabs>
        <w:ind w:left="3948" w:hanging="360"/>
      </w:pPr>
      <w:rPr>
        <w:rFonts w:cs="Times New Roman"/>
      </w:rPr>
    </w:lvl>
    <w:lvl w:ilvl="5" w:tplc="041A001B">
      <w:start w:val="1"/>
      <w:numFmt w:val="decimal"/>
      <w:lvlText w:val="%6."/>
      <w:lvlJc w:val="left"/>
      <w:pPr>
        <w:tabs>
          <w:tab w:val="num" w:pos="4668"/>
        </w:tabs>
        <w:ind w:left="4668" w:hanging="360"/>
      </w:pPr>
      <w:rPr>
        <w:rFonts w:cs="Times New Roman"/>
      </w:rPr>
    </w:lvl>
    <w:lvl w:ilvl="6" w:tplc="041A000F">
      <w:start w:val="1"/>
      <w:numFmt w:val="decimal"/>
      <w:lvlText w:val="%7."/>
      <w:lvlJc w:val="left"/>
      <w:pPr>
        <w:tabs>
          <w:tab w:val="num" w:pos="5388"/>
        </w:tabs>
        <w:ind w:left="5388" w:hanging="360"/>
      </w:pPr>
      <w:rPr>
        <w:rFonts w:cs="Times New Roman"/>
      </w:rPr>
    </w:lvl>
    <w:lvl w:ilvl="7" w:tplc="041A0019">
      <w:start w:val="1"/>
      <w:numFmt w:val="decimal"/>
      <w:lvlText w:val="%8."/>
      <w:lvlJc w:val="left"/>
      <w:pPr>
        <w:tabs>
          <w:tab w:val="num" w:pos="6108"/>
        </w:tabs>
        <w:ind w:left="6108" w:hanging="360"/>
      </w:pPr>
      <w:rPr>
        <w:rFonts w:cs="Times New Roman"/>
      </w:rPr>
    </w:lvl>
    <w:lvl w:ilvl="8" w:tplc="041A001B">
      <w:start w:val="1"/>
      <w:numFmt w:val="decimal"/>
      <w:lvlText w:val="%9."/>
      <w:lvlJc w:val="left"/>
      <w:pPr>
        <w:tabs>
          <w:tab w:val="num" w:pos="6828"/>
        </w:tabs>
        <w:ind w:left="6828" w:hanging="360"/>
      </w:pPr>
      <w:rPr>
        <w:rFonts w:cs="Times New Roman"/>
      </w:rPr>
    </w:lvl>
  </w:abstractNum>
  <w:abstractNum w:abstractNumId="34" w15:restartNumberingAfterBreak="0">
    <w:nsid w:val="726E3CE7"/>
    <w:multiLevelType w:val="hybridMultilevel"/>
    <w:tmpl w:val="336ACD38"/>
    <w:lvl w:ilvl="0" w:tplc="6F4E5FDC">
      <w:start w:val="64"/>
      <w:numFmt w:val="bullet"/>
      <w:lvlText w:val="-"/>
      <w:lvlJc w:val="left"/>
      <w:pPr>
        <w:tabs>
          <w:tab w:val="num" w:pos="1428"/>
        </w:tabs>
        <w:ind w:left="1428" w:hanging="360"/>
      </w:pPr>
      <w:rPr>
        <w:rFonts w:ascii="Arial" w:eastAsia="Times New Roman" w:hAnsi="Arial"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num w:numId="1" w16cid:durableId="12110687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44423287">
    <w:abstractNumId w:val="14"/>
  </w:num>
  <w:num w:numId="3" w16cid:durableId="493225291">
    <w:abstractNumId w:val="23"/>
  </w:num>
  <w:num w:numId="4" w16cid:durableId="1458525603">
    <w:abstractNumId w:val="30"/>
  </w:num>
  <w:num w:numId="5" w16cid:durableId="385567723">
    <w:abstractNumId w:val="28"/>
  </w:num>
  <w:num w:numId="6" w16cid:durableId="733163597">
    <w:abstractNumId w:val="22"/>
  </w:num>
  <w:num w:numId="7" w16cid:durableId="1861164762">
    <w:abstractNumId w:val="25"/>
  </w:num>
  <w:num w:numId="8" w16cid:durableId="226301220">
    <w:abstractNumId w:val="5"/>
  </w:num>
  <w:num w:numId="9" w16cid:durableId="1270772251">
    <w:abstractNumId w:val="8"/>
  </w:num>
  <w:num w:numId="10" w16cid:durableId="1922984316">
    <w:abstractNumId w:val="32"/>
  </w:num>
  <w:num w:numId="11" w16cid:durableId="1688483852">
    <w:abstractNumId w:val="20"/>
  </w:num>
  <w:num w:numId="12" w16cid:durableId="1647586441">
    <w:abstractNumId w:val="15"/>
  </w:num>
  <w:num w:numId="13" w16cid:durableId="126705364">
    <w:abstractNumId w:val="24"/>
  </w:num>
  <w:num w:numId="14" w16cid:durableId="2010525911">
    <w:abstractNumId w:val="9"/>
  </w:num>
  <w:num w:numId="15" w16cid:durableId="710497677">
    <w:abstractNumId w:val="11"/>
  </w:num>
  <w:num w:numId="16" w16cid:durableId="9377582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92932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44674467">
    <w:abstractNumId w:val="3"/>
  </w:num>
  <w:num w:numId="19" w16cid:durableId="13470941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541935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7187596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708834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674952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83276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81669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9348300">
    <w:abstractNumId w:val="6"/>
  </w:num>
  <w:num w:numId="27" w16cid:durableId="624502334">
    <w:abstractNumId w:val="26"/>
  </w:num>
  <w:num w:numId="28" w16cid:durableId="1046488230">
    <w:abstractNumId w:val="27"/>
  </w:num>
  <w:num w:numId="29" w16cid:durableId="999309140">
    <w:abstractNumId w:val="12"/>
  </w:num>
  <w:num w:numId="30" w16cid:durableId="1977367518">
    <w:abstractNumId w:val="2"/>
  </w:num>
  <w:num w:numId="31" w16cid:durableId="1953005322">
    <w:abstractNumId w:val="0"/>
  </w:num>
  <w:num w:numId="32" w16cid:durableId="477116164">
    <w:abstractNumId w:val="4"/>
  </w:num>
  <w:num w:numId="33" w16cid:durableId="555437609">
    <w:abstractNumId w:val="21"/>
  </w:num>
  <w:num w:numId="34" w16cid:durableId="1030186840">
    <w:abstractNumId w:val="16"/>
  </w:num>
  <w:num w:numId="35" w16cid:durableId="379794250">
    <w:abstractNumId w:val="13"/>
  </w:num>
  <w:num w:numId="36" w16cid:durableId="2130010239">
    <w:abstractNumId w:val="19"/>
  </w:num>
  <w:num w:numId="37" w16cid:durableId="1853183391">
    <w:abstractNumId w:val="1"/>
  </w:num>
  <w:num w:numId="38" w16cid:durableId="702942389">
    <w:abstractNumId w:val="31"/>
  </w:num>
  <w:num w:numId="39" w16cid:durableId="1722317275">
    <w:abstractNumId w:val="10"/>
  </w:num>
  <w:num w:numId="40" w16cid:durableId="46924925">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3"/>
    <w:rsid w:val="00000B90"/>
    <w:rsid w:val="00000FA9"/>
    <w:rsid w:val="000015F4"/>
    <w:rsid w:val="00001746"/>
    <w:rsid w:val="00001753"/>
    <w:rsid w:val="00001FCC"/>
    <w:rsid w:val="00004E17"/>
    <w:rsid w:val="00005FA8"/>
    <w:rsid w:val="00007F70"/>
    <w:rsid w:val="000100B2"/>
    <w:rsid w:val="0001445C"/>
    <w:rsid w:val="00014810"/>
    <w:rsid w:val="00014A26"/>
    <w:rsid w:val="00014FD4"/>
    <w:rsid w:val="0001587A"/>
    <w:rsid w:val="00015CA2"/>
    <w:rsid w:val="00015FBF"/>
    <w:rsid w:val="00017513"/>
    <w:rsid w:val="00021AFB"/>
    <w:rsid w:val="00021BD7"/>
    <w:rsid w:val="0002341E"/>
    <w:rsid w:val="0002563A"/>
    <w:rsid w:val="00025646"/>
    <w:rsid w:val="00026545"/>
    <w:rsid w:val="00026AAF"/>
    <w:rsid w:val="00027927"/>
    <w:rsid w:val="00027C27"/>
    <w:rsid w:val="00030505"/>
    <w:rsid w:val="00030D1F"/>
    <w:rsid w:val="000314B7"/>
    <w:rsid w:val="000315B4"/>
    <w:rsid w:val="00032DEA"/>
    <w:rsid w:val="000345B8"/>
    <w:rsid w:val="00035B60"/>
    <w:rsid w:val="00035CF8"/>
    <w:rsid w:val="000376D2"/>
    <w:rsid w:val="00037D0D"/>
    <w:rsid w:val="00037E5C"/>
    <w:rsid w:val="0004218E"/>
    <w:rsid w:val="00043447"/>
    <w:rsid w:val="00045B12"/>
    <w:rsid w:val="00045B3E"/>
    <w:rsid w:val="0004759D"/>
    <w:rsid w:val="00050D69"/>
    <w:rsid w:val="0005173C"/>
    <w:rsid w:val="00052084"/>
    <w:rsid w:val="00052228"/>
    <w:rsid w:val="000522AC"/>
    <w:rsid w:val="00053A70"/>
    <w:rsid w:val="00053EFF"/>
    <w:rsid w:val="000614BB"/>
    <w:rsid w:val="000615ED"/>
    <w:rsid w:val="00062A7C"/>
    <w:rsid w:val="00063954"/>
    <w:rsid w:val="00066D9B"/>
    <w:rsid w:val="0007141E"/>
    <w:rsid w:val="000716B6"/>
    <w:rsid w:val="00071DAB"/>
    <w:rsid w:val="000725D5"/>
    <w:rsid w:val="00072F5E"/>
    <w:rsid w:val="00073307"/>
    <w:rsid w:val="00073A06"/>
    <w:rsid w:val="00073D7A"/>
    <w:rsid w:val="0007426D"/>
    <w:rsid w:val="0007491D"/>
    <w:rsid w:val="00074B2C"/>
    <w:rsid w:val="0007559B"/>
    <w:rsid w:val="00080706"/>
    <w:rsid w:val="00080F83"/>
    <w:rsid w:val="00083115"/>
    <w:rsid w:val="000853F3"/>
    <w:rsid w:val="00091002"/>
    <w:rsid w:val="000916E3"/>
    <w:rsid w:val="0009192E"/>
    <w:rsid w:val="00092287"/>
    <w:rsid w:val="0009230D"/>
    <w:rsid w:val="00094206"/>
    <w:rsid w:val="0009435D"/>
    <w:rsid w:val="000951B5"/>
    <w:rsid w:val="00095EAF"/>
    <w:rsid w:val="0009695E"/>
    <w:rsid w:val="000A010C"/>
    <w:rsid w:val="000A0540"/>
    <w:rsid w:val="000A06F5"/>
    <w:rsid w:val="000A0AEC"/>
    <w:rsid w:val="000A1ACC"/>
    <w:rsid w:val="000A1CE3"/>
    <w:rsid w:val="000A26E5"/>
    <w:rsid w:val="000A3993"/>
    <w:rsid w:val="000A3F67"/>
    <w:rsid w:val="000A4605"/>
    <w:rsid w:val="000A51DC"/>
    <w:rsid w:val="000A746A"/>
    <w:rsid w:val="000A7C97"/>
    <w:rsid w:val="000B0800"/>
    <w:rsid w:val="000B0B4C"/>
    <w:rsid w:val="000B0CAC"/>
    <w:rsid w:val="000B0E24"/>
    <w:rsid w:val="000B1FE0"/>
    <w:rsid w:val="000B23AC"/>
    <w:rsid w:val="000B2B75"/>
    <w:rsid w:val="000B2EE9"/>
    <w:rsid w:val="000B5E79"/>
    <w:rsid w:val="000B6048"/>
    <w:rsid w:val="000B67C9"/>
    <w:rsid w:val="000C0337"/>
    <w:rsid w:val="000C0CA5"/>
    <w:rsid w:val="000C1FCC"/>
    <w:rsid w:val="000C2313"/>
    <w:rsid w:val="000C24F9"/>
    <w:rsid w:val="000C2E12"/>
    <w:rsid w:val="000C3945"/>
    <w:rsid w:val="000C4EEF"/>
    <w:rsid w:val="000C5069"/>
    <w:rsid w:val="000C7136"/>
    <w:rsid w:val="000C7B57"/>
    <w:rsid w:val="000D067C"/>
    <w:rsid w:val="000D1A86"/>
    <w:rsid w:val="000D1E99"/>
    <w:rsid w:val="000D273E"/>
    <w:rsid w:val="000D298D"/>
    <w:rsid w:val="000D3585"/>
    <w:rsid w:val="000D35AA"/>
    <w:rsid w:val="000D6377"/>
    <w:rsid w:val="000E044A"/>
    <w:rsid w:val="000E0E15"/>
    <w:rsid w:val="000E24C5"/>
    <w:rsid w:val="000E47FB"/>
    <w:rsid w:val="000E781D"/>
    <w:rsid w:val="000F01BE"/>
    <w:rsid w:val="000F0EB2"/>
    <w:rsid w:val="000F2443"/>
    <w:rsid w:val="000F27C9"/>
    <w:rsid w:val="000F36D3"/>
    <w:rsid w:val="000F4E92"/>
    <w:rsid w:val="000F5915"/>
    <w:rsid w:val="000F6002"/>
    <w:rsid w:val="000F63F3"/>
    <w:rsid w:val="000F65C3"/>
    <w:rsid w:val="000F6708"/>
    <w:rsid w:val="000F6F70"/>
    <w:rsid w:val="00100BE2"/>
    <w:rsid w:val="0010166D"/>
    <w:rsid w:val="00103172"/>
    <w:rsid w:val="00103815"/>
    <w:rsid w:val="001043ED"/>
    <w:rsid w:val="00104E61"/>
    <w:rsid w:val="0010643A"/>
    <w:rsid w:val="00106460"/>
    <w:rsid w:val="0010740B"/>
    <w:rsid w:val="001075B0"/>
    <w:rsid w:val="00107ACD"/>
    <w:rsid w:val="00110E77"/>
    <w:rsid w:val="001112E1"/>
    <w:rsid w:val="001118F5"/>
    <w:rsid w:val="00111A42"/>
    <w:rsid w:val="00113982"/>
    <w:rsid w:val="00113F5F"/>
    <w:rsid w:val="00115004"/>
    <w:rsid w:val="001176CD"/>
    <w:rsid w:val="00120615"/>
    <w:rsid w:val="001207E9"/>
    <w:rsid w:val="001224B5"/>
    <w:rsid w:val="0012254F"/>
    <w:rsid w:val="00122A3A"/>
    <w:rsid w:val="00122FE3"/>
    <w:rsid w:val="00123713"/>
    <w:rsid w:val="00124EC5"/>
    <w:rsid w:val="001259DF"/>
    <w:rsid w:val="001263BA"/>
    <w:rsid w:val="00126C19"/>
    <w:rsid w:val="00126CEB"/>
    <w:rsid w:val="001276F6"/>
    <w:rsid w:val="001308F6"/>
    <w:rsid w:val="001317F8"/>
    <w:rsid w:val="00131C91"/>
    <w:rsid w:val="00133F4D"/>
    <w:rsid w:val="00135013"/>
    <w:rsid w:val="00135206"/>
    <w:rsid w:val="001356D0"/>
    <w:rsid w:val="00135926"/>
    <w:rsid w:val="00136564"/>
    <w:rsid w:val="00142C81"/>
    <w:rsid w:val="00142F25"/>
    <w:rsid w:val="001436DB"/>
    <w:rsid w:val="00143E5D"/>
    <w:rsid w:val="00145641"/>
    <w:rsid w:val="00147146"/>
    <w:rsid w:val="001512BC"/>
    <w:rsid w:val="00151BEC"/>
    <w:rsid w:val="001539A9"/>
    <w:rsid w:val="001541A5"/>
    <w:rsid w:val="00154D1A"/>
    <w:rsid w:val="0015546F"/>
    <w:rsid w:val="00161D61"/>
    <w:rsid w:val="00162AF7"/>
    <w:rsid w:val="00163948"/>
    <w:rsid w:val="00164422"/>
    <w:rsid w:val="00165DB9"/>
    <w:rsid w:val="001667E4"/>
    <w:rsid w:val="00167B22"/>
    <w:rsid w:val="00167B23"/>
    <w:rsid w:val="0017146C"/>
    <w:rsid w:val="00174931"/>
    <w:rsid w:val="00176EE6"/>
    <w:rsid w:val="0017794D"/>
    <w:rsid w:val="00177C3B"/>
    <w:rsid w:val="00180BFD"/>
    <w:rsid w:val="001813E8"/>
    <w:rsid w:val="00181866"/>
    <w:rsid w:val="00184443"/>
    <w:rsid w:val="00185B66"/>
    <w:rsid w:val="00185C3B"/>
    <w:rsid w:val="00186551"/>
    <w:rsid w:val="0018670F"/>
    <w:rsid w:val="0018730E"/>
    <w:rsid w:val="001904A4"/>
    <w:rsid w:val="00190719"/>
    <w:rsid w:val="00190D29"/>
    <w:rsid w:val="00190FD9"/>
    <w:rsid w:val="00192697"/>
    <w:rsid w:val="00193D70"/>
    <w:rsid w:val="00194194"/>
    <w:rsid w:val="001955BA"/>
    <w:rsid w:val="00196A8A"/>
    <w:rsid w:val="00197959"/>
    <w:rsid w:val="001A24A5"/>
    <w:rsid w:val="001A2D45"/>
    <w:rsid w:val="001A304A"/>
    <w:rsid w:val="001A438E"/>
    <w:rsid w:val="001A459A"/>
    <w:rsid w:val="001A4BCD"/>
    <w:rsid w:val="001A517B"/>
    <w:rsid w:val="001A528A"/>
    <w:rsid w:val="001A5980"/>
    <w:rsid w:val="001A603A"/>
    <w:rsid w:val="001A647B"/>
    <w:rsid w:val="001A68EC"/>
    <w:rsid w:val="001A6FA2"/>
    <w:rsid w:val="001B123D"/>
    <w:rsid w:val="001B1A21"/>
    <w:rsid w:val="001B23CC"/>
    <w:rsid w:val="001B242C"/>
    <w:rsid w:val="001B3AFB"/>
    <w:rsid w:val="001B3DFA"/>
    <w:rsid w:val="001B633A"/>
    <w:rsid w:val="001B6D43"/>
    <w:rsid w:val="001B6ECF"/>
    <w:rsid w:val="001C16C5"/>
    <w:rsid w:val="001C1A5B"/>
    <w:rsid w:val="001C3084"/>
    <w:rsid w:val="001C456A"/>
    <w:rsid w:val="001C611C"/>
    <w:rsid w:val="001D098D"/>
    <w:rsid w:val="001D32E3"/>
    <w:rsid w:val="001D3CB0"/>
    <w:rsid w:val="001D5273"/>
    <w:rsid w:val="001D569D"/>
    <w:rsid w:val="001D69D0"/>
    <w:rsid w:val="001D6D5A"/>
    <w:rsid w:val="001D6FD8"/>
    <w:rsid w:val="001E0CD4"/>
    <w:rsid w:val="001E0F47"/>
    <w:rsid w:val="001E1121"/>
    <w:rsid w:val="001E354A"/>
    <w:rsid w:val="001E40B7"/>
    <w:rsid w:val="001E4BBF"/>
    <w:rsid w:val="001E51FB"/>
    <w:rsid w:val="001E5B9E"/>
    <w:rsid w:val="001F0370"/>
    <w:rsid w:val="001F103C"/>
    <w:rsid w:val="001F1053"/>
    <w:rsid w:val="001F2038"/>
    <w:rsid w:val="001F36EF"/>
    <w:rsid w:val="001F4C60"/>
    <w:rsid w:val="001F6252"/>
    <w:rsid w:val="001F62DB"/>
    <w:rsid w:val="001F7DDA"/>
    <w:rsid w:val="001F7DDF"/>
    <w:rsid w:val="00200B46"/>
    <w:rsid w:val="002013CE"/>
    <w:rsid w:val="00201857"/>
    <w:rsid w:val="00203068"/>
    <w:rsid w:val="00203D28"/>
    <w:rsid w:val="002040DF"/>
    <w:rsid w:val="0020439A"/>
    <w:rsid w:val="002058D0"/>
    <w:rsid w:val="00206BB8"/>
    <w:rsid w:val="002076BB"/>
    <w:rsid w:val="0021230E"/>
    <w:rsid w:val="002138A4"/>
    <w:rsid w:val="00213F69"/>
    <w:rsid w:val="0021415B"/>
    <w:rsid w:val="002157AE"/>
    <w:rsid w:val="00215D99"/>
    <w:rsid w:val="00216F9A"/>
    <w:rsid w:val="002176CB"/>
    <w:rsid w:val="00220B2F"/>
    <w:rsid w:val="0022434F"/>
    <w:rsid w:val="00224A11"/>
    <w:rsid w:val="00224E09"/>
    <w:rsid w:val="002252B1"/>
    <w:rsid w:val="002266F5"/>
    <w:rsid w:val="00227170"/>
    <w:rsid w:val="002279A8"/>
    <w:rsid w:val="00227CC1"/>
    <w:rsid w:val="00227CE4"/>
    <w:rsid w:val="00231D07"/>
    <w:rsid w:val="0023278F"/>
    <w:rsid w:val="0023340D"/>
    <w:rsid w:val="00234042"/>
    <w:rsid w:val="00234278"/>
    <w:rsid w:val="002343D4"/>
    <w:rsid w:val="00234C66"/>
    <w:rsid w:val="00234ED1"/>
    <w:rsid w:val="00234FA9"/>
    <w:rsid w:val="002354A3"/>
    <w:rsid w:val="002362E0"/>
    <w:rsid w:val="0023745F"/>
    <w:rsid w:val="00240A27"/>
    <w:rsid w:val="00241CE6"/>
    <w:rsid w:val="00243027"/>
    <w:rsid w:val="00243898"/>
    <w:rsid w:val="00243977"/>
    <w:rsid w:val="00243CA8"/>
    <w:rsid w:val="00244057"/>
    <w:rsid w:val="00245C73"/>
    <w:rsid w:val="00245F2E"/>
    <w:rsid w:val="00246D74"/>
    <w:rsid w:val="00247858"/>
    <w:rsid w:val="00247BD7"/>
    <w:rsid w:val="00250444"/>
    <w:rsid w:val="0025082E"/>
    <w:rsid w:val="0025099C"/>
    <w:rsid w:val="00250D6B"/>
    <w:rsid w:val="00251C70"/>
    <w:rsid w:val="002525EB"/>
    <w:rsid w:val="00252827"/>
    <w:rsid w:val="00253E6B"/>
    <w:rsid w:val="002540E4"/>
    <w:rsid w:val="00256927"/>
    <w:rsid w:val="00256944"/>
    <w:rsid w:val="002569A4"/>
    <w:rsid w:val="00260D03"/>
    <w:rsid w:val="002619CE"/>
    <w:rsid w:val="002627D2"/>
    <w:rsid w:val="00262C33"/>
    <w:rsid w:val="002630F6"/>
    <w:rsid w:val="0026336E"/>
    <w:rsid w:val="002663FA"/>
    <w:rsid w:val="00266DE6"/>
    <w:rsid w:val="00267151"/>
    <w:rsid w:val="00270590"/>
    <w:rsid w:val="00271CD3"/>
    <w:rsid w:val="00271D3F"/>
    <w:rsid w:val="00273D1C"/>
    <w:rsid w:val="002740D7"/>
    <w:rsid w:val="00275375"/>
    <w:rsid w:val="00276AEE"/>
    <w:rsid w:val="00276E0F"/>
    <w:rsid w:val="002803E0"/>
    <w:rsid w:val="00280D7F"/>
    <w:rsid w:val="00281BE9"/>
    <w:rsid w:val="00281D3A"/>
    <w:rsid w:val="00282270"/>
    <w:rsid w:val="00282588"/>
    <w:rsid w:val="0028456E"/>
    <w:rsid w:val="00284711"/>
    <w:rsid w:val="00286368"/>
    <w:rsid w:val="00286DD2"/>
    <w:rsid w:val="00286DE0"/>
    <w:rsid w:val="00287E65"/>
    <w:rsid w:val="002913A3"/>
    <w:rsid w:val="00293584"/>
    <w:rsid w:val="002949BC"/>
    <w:rsid w:val="002957F5"/>
    <w:rsid w:val="00295896"/>
    <w:rsid w:val="00295A13"/>
    <w:rsid w:val="00295C20"/>
    <w:rsid w:val="002963A1"/>
    <w:rsid w:val="0029645E"/>
    <w:rsid w:val="002A0242"/>
    <w:rsid w:val="002A10C2"/>
    <w:rsid w:val="002A124E"/>
    <w:rsid w:val="002A3C96"/>
    <w:rsid w:val="002A3D62"/>
    <w:rsid w:val="002A41DA"/>
    <w:rsid w:val="002A5EFB"/>
    <w:rsid w:val="002A62C7"/>
    <w:rsid w:val="002A670A"/>
    <w:rsid w:val="002A7260"/>
    <w:rsid w:val="002A78D1"/>
    <w:rsid w:val="002B1331"/>
    <w:rsid w:val="002B14EB"/>
    <w:rsid w:val="002B1B1A"/>
    <w:rsid w:val="002B3876"/>
    <w:rsid w:val="002B4E22"/>
    <w:rsid w:val="002B53D2"/>
    <w:rsid w:val="002B7B51"/>
    <w:rsid w:val="002C00F8"/>
    <w:rsid w:val="002C036D"/>
    <w:rsid w:val="002C208C"/>
    <w:rsid w:val="002C312B"/>
    <w:rsid w:val="002C32F4"/>
    <w:rsid w:val="002C4ACD"/>
    <w:rsid w:val="002C6B77"/>
    <w:rsid w:val="002C7B66"/>
    <w:rsid w:val="002D15A0"/>
    <w:rsid w:val="002D2018"/>
    <w:rsid w:val="002D32F1"/>
    <w:rsid w:val="002D4400"/>
    <w:rsid w:val="002D55B7"/>
    <w:rsid w:val="002D697A"/>
    <w:rsid w:val="002E0F11"/>
    <w:rsid w:val="002E226D"/>
    <w:rsid w:val="002E2F1B"/>
    <w:rsid w:val="002E2FD4"/>
    <w:rsid w:val="002E3C96"/>
    <w:rsid w:val="002E49C3"/>
    <w:rsid w:val="002E4BBC"/>
    <w:rsid w:val="002E4FE9"/>
    <w:rsid w:val="002E5587"/>
    <w:rsid w:val="002E5A2F"/>
    <w:rsid w:val="002E67B0"/>
    <w:rsid w:val="002E695E"/>
    <w:rsid w:val="002E7F27"/>
    <w:rsid w:val="002F10F4"/>
    <w:rsid w:val="002F13A6"/>
    <w:rsid w:val="002F1899"/>
    <w:rsid w:val="002F1EE7"/>
    <w:rsid w:val="002F261F"/>
    <w:rsid w:val="002F4610"/>
    <w:rsid w:val="002F5C12"/>
    <w:rsid w:val="002F61B9"/>
    <w:rsid w:val="002F6B15"/>
    <w:rsid w:val="002F73BF"/>
    <w:rsid w:val="00300DB2"/>
    <w:rsid w:val="003014F8"/>
    <w:rsid w:val="00302409"/>
    <w:rsid w:val="0030272B"/>
    <w:rsid w:val="00303DCC"/>
    <w:rsid w:val="00304A8E"/>
    <w:rsid w:val="003055E3"/>
    <w:rsid w:val="00305623"/>
    <w:rsid w:val="00305F8F"/>
    <w:rsid w:val="003101A3"/>
    <w:rsid w:val="0031022C"/>
    <w:rsid w:val="00311F57"/>
    <w:rsid w:val="00312158"/>
    <w:rsid w:val="003122D5"/>
    <w:rsid w:val="003124C5"/>
    <w:rsid w:val="00312D48"/>
    <w:rsid w:val="0031312B"/>
    <w:rsid w:val="00313E05"/>
    <w:rsid w:val="0031427C"/>
    <w:rsid w:val="003167F4"/>
    <w:rsid w:val="003171F5"/>
    <w:rsid w:val="00317594"/>
    <w:rsid w:val="0031783A"/>
    <w:rsid w:val="003201C0"/>
    <w:rsid w:val="0032086C"/>
    <w:rsid w:val="00320E64"/>
    <w:rsid w:val="00321480"/>
    <w:rsid w:val="00321DC5"/>
    <w:rsid w:val="00323A76"/>
    <w:rsid w:val="0032530E"/>
    <w:rsid w:val="003274AE"/>
    <w:rsid w:val="00327A41"/>
    <w:rsid w:val="00327AAD"/>
    <w:rsid w:val="003323E4"/>
    <w:rsid w:val="00332E8D"/>
    <w:rsid w:val="00334137"/>
    <w:rsid w:val="00334709"/>
    <w:rsid w:val="003347C1"/>
    <w:rsid w:val="00335183"/>
    <w:rsid w:val="00335890"/>
    <w:rsid w:val="00335B14"/>
    <w:rsid w:val="0033719F"/>
    <w:rsid w:val="003371E1"/>
    <w:rsid w:val="00337AB5"/>
    <w:rsid w:val="00340019"/>
    <w:rsid w:val="00341563"/>
    <w:rsid w:val="00343F42"/>
    <w:rsid w:val="0034409C"/>
    <w:rsid w:val="0034428C"/>
    <w:rsid w:val="0034536D"/>
    <w:rsid w:val="00345BB4"/>
    <w:rsid w:val="00345BB9"/>
    <w:rsid w:val="00345F86"/>
    <w:rsid w:val="00346CE5"/>
    <w:rsid w:val="003502EA"/>
    <w:rsid w:val="00350478"/>
    <w:rsid w:val="00352086"/>
    <w:rsid w:val="00353B79"/>
    <w:rsid w:val="00354BB3"/>
    <w:rsid w:val="0035543C"/>
    <w:rsid w:val="00355BDE"/>
    <w:rsid w:val="00355FA1"/>
    <w:rsid w:val="0035667C"/>
    <w:rsid w:val="003571AD"/>
    <w:rsid w:val="00357BFC"/>
    <w:rsid w:val="003607E1"/>
    <w:rsid w:val="003609B7"/>
    <w:rsid w:val="00361156"/>
    <w:rsid w:val="0036138B"/>
    <w:rsid w:val="003618F5"/>
    <w:rsid w:val="0036208B"/>
    <w:rsid w:val="0036246A"/>
    <w:rsid w:val="00363018"/>
    <w:rsid w:val="0036354E"/>
    <w:rsid w:val="00363942"/>
    <w:rsid w:val="00366E97"/>
    <w:rsid w:val="00371672"/>
    <w:rsid w:val="00372021"/>
    <w:rsid w:val="0037369E"/>
    <w:rsid w:val="0037457F"/>
    <w:rsid w:val="00375240"/>
    <w:rsid w:val="00375E05"/>
    <w:rsid w:val="00376F94"/>
    <w:rsid w:val="003807E0"/>
    <w:rsid w:val="0038099D"/>
    <w:rsid w:val="003809E8"/>
    <w:rsid w:val="00382161"/>
    <w:rsid w:val="00382AAE"/>
    <w:rsid w:val="00384D12"/>
    <w:rsid w:val="00385F02"/>
    <w:rsid w:val="00392320"/>
    <w:rsid w:val="003943BA"/>
    <w:rsid w:val="00394B90"/>
    <w:rsid w:val="003A0A13"/>
    <w:rsid w:val="003A28F5"/>
    <w:rsid w:val="003A3A7E"/>
    <w:rsid w:val="003A3ACE"/>
    <w:rsid w:val="003A3D3D"/>
    <w:rsid w:val="003A5EAF"/>
    <w:rsid w:val="003A6385"/>
    <w:rsid w:val="003A6EE3"/>
    <w:rsid w:val="003A6F17"/>
    <w:rsid w:val="003A704F"/>
    <w:rsid w:val="003A7D72"/>
    <w:rsid w:val="003B0C18"/>
    <w:rsid w:val="003B16A0"/>
    <w:rsid w:val="003B1F12"/>
    <w:rsid w:val="003B205E"/>
    <w:rsid w:val="003B2282"/>
    <w:rsid w:val="003B362F"/>
    <w:rsid w:val="003B4888"/>
    <w:rsid w:val="003B59BD"/>
    <w:rsid w:val="003B7CCD"/>
    <w:rsid w:val="003C0DC0"/>
    <w:rsid w:val="003C1F92"/>
    <w:rsid w:val="003C3043"/>
    <w:rsid w:val="003C4244"/>
    <w:rsid w:val="003C4901"/>
    <w:rsid w:val="003C56D7"/>
    <w:rsid w:val="003C56E6"/>
    <w:rsid w:val="003C6037"/>
    <w:rsid w:val="003C73C8"/>
    <w:rsid w:val="003D0D14"/>
    <w:rsid w:val="003D3109"/>
    <w:rsid w:val="003D351C"/>
    <w:rsid w:val="003D450E"/>
    <w:rsid w:val="003D47D8"/>
    <w:rsid w:val="003D4C89"/>
    <w:rsid w:val="003D5F8A"/>
    <w:rsid w:val="003D685E"/>
    <w:rsid w:val="003D7EE0"/>
    <w:rsid w:val="003E0702"/>
    <w:rsid w:val="003E1A30"/>
    <w:rsid w:val="003E1C43"/>
    <w:rsid w:val="003E250E"/>
    <w:rsid w:val="003E34B1"/>
    <w:rsid w:val="003E46EF"/>
    <w:rsid w:val="003E4D9E"/>
    <w:rsid w:val="003E5250"/>
    <w:rsid w:val="003E53D0"/>
    <w:rsid w:val="003E53EC"/>
    <w:rsid w:val="003E599C"/>
    <w:rsid w:val="003E5A7B"/>
    <w:rsid w:val="003E6D60"/>
    <w:rsid w:val="003E7B2F"/>
    <w:rsid w:val="003F0A8E"/>
    <w:rsid w:val="003F149F"/>
    <w:rsid w:val="003F2733"/>
    <w:rsid w:val="003F3686"/>
    <w:rsid w:val="003F37E1"/>
    <w:rsid w:val="003F45F1"/>
    <w:rsid w:val="003F52A5"/>
    <w:rsid w:val="003F6967"/>
    <w:rsid w:val="003F6A0B"/>
    <w:rsid w:val="003F7311"/>
    <w:rsid w:val="003F7354"/>
    <w:rsid w:val="00401EBA"/>
    <w:rsid w:val="00403BC3"/>
    <w:rsid w:val="00404B6F"/>
    <w:rsid w:val="00404C57"/>
    <w:rsid w:val="00404F31"/>
    <w:rsid w:val="00405338"/>
    <w:rsid w:val="00406A87"/>
    <w:rsid w:val="00406E6F"/>
    <w:rsid w:val="00406EDA"/>
    <w:rsid w:val="0040758F"/>
    <w:rsid w:val="00407A17"/>
    <w:rsid w:val="0041085B"/>
    <w:rsid w:val="00410956"/>
    <w:rsid w:val="00411A45"/>
    <w:rsid w:val="00412436"/>
    <w:rsid w:val="00412B46"/>
    <w:rsid w:val="00413078"/>
    <w:rsid w:val="004143C9"/>
    <w:rsid w:val="0041456A"/>
    <w:rsid w:val="0041549F"/>
    <w:rsid w:val="00415B40"/>
    <w:rsid w:val="00415BA4"/>
    <w:rsid w:val="00415F62"/>
    <w:rsid w:val="00416466"/>
    <w:rsid w:val="004205A3"/>
    <w:rsid w:val="00422111"/>
    <w:rsid w:val="0042320B"/>
    <w:rsid w:val="004233BA"/>
    <w:rsid w:val="00424B12"/>
    <w:rsid w:val="00424F62"/>
    <w:rsid w:val="004267CC"/>
    <w:rsid w:val="004316E2"/>
    <w:rsid w:val="00432E06"/>
    <w:rsid w:val="00432E65"/>
    <w:rsid w:val="004339D5"/>
    <w:rsid w:val="00435FFD"/>
    <w:rsid w:val="004403BF"/>
    <w:rsid w:val="00440983"/>
    <w:rsid w:val="00441926"/>
    <w:rsid w:val="0044294B"/>
    <w:rsid w:val="00443690"/>
    <w:rsid w:val="00444127"/>
    <w:rsid w:val="004467A3"/>
    <w:rsid w:val="00446A20"/>
    <w:rsid w:val="0044742C"/>
    <w:rsid w:val="004500EA"/>
    <w:rsid w:val="00450531"/>
    <w:rsid w:val="004508D3"/>
    <w:rsid w:val="00450A0A"/>
    <w:rsid w:val="00452D4F"/>
    <w:rsid w:val="00452FB8"/>
    <w:rsid w:val="0045351E"/>
    <w:rsid w:val="00454577"/>
    <w:rsid w:val="00454ED8"/>
    <w:rsid w:val="00455824"/>
    <w:rsid w:val="004566C2"/>
    <w:rsid w:val="00460A70"/>
    <w:rsid w:val="00461683"/>
    <w:rsid w:val="00461DAE"/>
    <w:rsid w:val="004624D1"/>
    <w:rsid w:val="00462B6E"/>
    <w:rsid w:val="00462F02"/>
    <w:rsid w:val="00462FDF"/>
    <w:rsid w:val="00463E76"/>
    <w:rsid w:val="00465A1C"/>
    <w:rsid w:val="00466CB0"/>
    <w:rsid w:val="0046719C"/>
    <w:rsid w:val="004674C6"/>
    <w:rsid w:val="004701A9"/>
    <w:rsid w:val="004708A7"/>
    <w:rsid w:val="00471277"/>
    <w:rsid w:val="00471637"/>
    <w:rsid w:val="00474BF5"/>
    <w:rsid w:val="00475A5E"/>
    <w:rsid w:val="00476999"/>
    <w:rsid w:val="004770F1"/>
    <w:rsid w:val="00477629"/>
    <w:rsid w:val="00477F54"/>
    <w:rsid w:val="004807EA"/>
    <w:rsid w:val="004836C0"/>
    <w:rsid w:val="00484769"/>
    <w:rsid w:val="0048568C"/>
    <w:rsid w:val="00485BA9"/>
    <w:rsid w:val="0048774E"/>
    <w:rsid w:val="0049056D"/>
    <w:rsid w:val="00490618"/>
    <w:rsid w:val="00491F1B"/>
    <w:rsid w:val="00492535"/>
    <w:rsid w:val="00495CFB"/>
    <w:rsid w:val="004961D2"/>
    <w:rsid w:val="0049664A"/>
    <w:rsid w:val="004A0CDE"/>
    <w:rsid w:val="004A0E4F"/>
    <w:rsid w:val="004A1161"/>
    <w:rsid w:val="004A12B7"/>
    <w:rsid w:val="004A136E"/>
    <w:rsid w:val="004A22D3"/>
    <w:rsid w:val="004A2F4D"/>
    <w:rsid w:val="004A37D3"/>
    <w:rsid w:val="004A3B71"/>
    <w:rsid w:val="004A525E"/>
    <w:rsid w:val="004A5AA8"/>
    <w:rsid w:val="004A68A5"/>
    <w:rsid w:val="004A77DD"/>
    <w:rsid w:val="004B003C"/>
    <w:rsid w:val="004B0B39"/>
    <w:rsid w:val="004B0FF5"/>
    <w:rsid w:val="004B332C"/>
    <w:rsid w:val="004B38E3"/>
    <w:rsid w:val="004B3FBF"/>
    <w:rsid w:val="004B782C"/>
    <w:rsid w:val="004B7EE4"/>
    <w:rsid w:val="004B7FC3"/>
    <w:rsid w:val="004C1002"/>
    <w:rsid w:val="004C2CDC"/>
    <w:rsid w:val="004C553C"/>
    <w:rsid w:val="004C5CA8"/>
    <w:rsid w:val="004D05B6"/>
    <w:rsid w:val="004D11DC"/>
    <w:rsid w:val="004D206F"/>
    <w:rsid w:val="004D241D"/>
    <w:rsid w:val="004D25D5"/>
    <w:rsid w:val="004D262F"/>
    <w:rsid w:val="004D2799"/>
    <w:rsid w:val="004D2A17"/>
    <w:rsid w:val="004D672E"/>
    <w:rsid w:val="004D6D51"/>
    <w:rsid w:val="004D7C36"/>
    <w:rsid w:val="004E17B5"/>
    <w:rsid w:val="004E2017"/>
    <w:rsid w:val="004E20E5"/>
    <w:rsid w:val="004E2568"/>
    <w:rsid w:val="004E4191"/>
    <w:rsid w:val="004E484E"/>
    <w:rsid w:val="004E4B79"/>
    <w:rsid w:val="004E5ABF"/>
    <w:rsid w:val="004E620E"/>
    <w:rsid w:val="004E698B"/>
    <w:rsid w:val="004E74EC"/>
    <w:rsid w:val="004E7626"/>
    <w:rsid w:val="004F0099"/>
    <w:rsid w:val="004F07E2"/>
    <w:rsid w:val="004F24C4"/>
    <w:rsid w:val="004F3B6A"/>
    <w:rsid w:val="004F4692"/>
    <w:rsid w:val="004F75C4"/>
    <w:rsid w:val="004F78CD"/>
    <w:rsid w:val="005007FB"/>
    <w:rsid w:val="00500C7F"/>
    <w:rsid w:val="005010DE"/>
    <w:rsid w:val="00501A6F"/>
    <w:rsid w:val="005020FF"/>
    <w:rsid w:val="00502798"/>
    <w:rsid w:val="00503E16"/>
    <w:rsid w:val="00504320"/>
    <w:rsid w:val="00504E38"/>
    <w:rsid w:val="005056C3"/>
    <w:rsid w:val="005062CA"/>
    <w:rsid w:val="00506E07"/>
    <w:rsid w:val="00507247"/>
    <w:rsid w:val="00507E9F"/>
    <w:rsid w:val="0051049E"/>
    <w:rsid w:val="00510FA4"/>
    <w:rsid w:val="0051330E"/>
    <w:rsid w:val="005136EC"/>
    <w:rsid w:val="00513ACB"/>
    <w:rsid w:val="005143B7"/>
    <w:rsid w:val="005144B3"/>
    <w:rsid w:val="00514922"/>
    <w:rsid w:val="00514AB2"/>
    <w:rsid w:val="005166DC"/>
    <w:rsid w:val="005169FD"/>
    <w:rsid w:val="0051770E"/>
    <w:rsid w:val="0052027D"/>
    <w:rsid w:val="00520827"/>
    <w:rsid w:val="00520CFD"/>
    <w:rsid w:val="00521623"/>
    <w:rsid w:val="0052205F"/>
    <w:rsid w:val="005236E8"/>
    <w:rsid w:val="0052478B"/>
    <w:rsid w:val="005251E9"/>
    <w:rsid w:val="00530894"/>
    <w:rsid w:val="0053091E"/>
    <w:rsid w:val="005319A6"/>
    <w:rsid w:val="00532F71"/>
    <w:rsid w:val="00534DBA"/>
    <w:rsid w:val="00535928"/>
    <w:rsid w:val="00536552"/>
    <w:rsid w:val="005369EB"/>
    <w:rsid w:val="0053728B"/>
    <w:rsid w:val="0053778F"/>
    <w:rsid w:val="00540E43"/>
    <w:rsid w:val="005415D6"/>
    <w:rsid w:val="0054192D"/>
    <w:rsid w:val="005425D5"/>
    <w:rsid w:val="005426E5"/>
    <w:rsid w:val="0054306E"/>
    <w:rsid w:val="00543208"/>
    <w:rsid w:val="0054334A"/>
    <w:rsid w:val="005434B8"/>
    <w:rsid w:val="00543862"/>
    <w:rsid w:val="00544153"/>
    <w:rsid w:val="00544226"/>
    <w:rsid w:val="0054497B"/>
    <w:rsid w:val="005452CE"/>
    <w:rsid w:val="00545AF3"/>
    <w:rsid w:val="00545FD1"/>
    <w:rsid w:val="00546123"/>
    <w:rsid w:val="005461D1"/>
    <w:rsid w:val="00547230"/>
    <w:rsid w:val="005472E4"/>
    <w:rsid w:val="005504AB"/>
    <w:rsid w:val="00551D07"/>
    <w:rsid w:val="00551FC8"/>
    <w:rsid w:val="00553A7A"/>
    <w:rsid w:val="005543CA"/>
    <w:rsid w:val="00554991"/>
    <w:rsid w:val="00555A21"/>
    <w:rsid w:val="00555D72"/>
    <w:rsid w:val="00555DAD"/>
    <w:rsid w:val="005570B6"/>
    <w:rsid w:val="00561293"/>
    <w:rsid w:val="00563087"/>
    <w:rsid w:val="00563267"/>
    <w:rsid w:val="005637D5"/>
    <w:rsid w:val="00563AD5"/>
    <w:rsid w:val="00564242"/>
    <w:rsid w:val="00565057"/>
    <w:rsid w:val="00565716"/>
    <w:rsid w:val="0056574F"/>
    <w:rsid w:val="00566407"/>
    <w:rsid w:val="00566A26"/>
    <w:rsid w:val="00567282"/>
    <w:rsid w:val="00567493"/>
    <w:rsid w:val="005676A8"/>
    <w:rsid w:val="005710B5"/>
    <w:rsid w:val="00571956"/>
    <w:rsid w:val="005723A3"/>
    <w:rsid w:val="0057319D"/>
    <w:rsid w:val="00574D2E"/>
    <w:rsid w:val="00575599"/>
    <w:rsid w:val="00575F34"/>
    <w:rsid w:val="005766D5"/>
    <w:rsid w:val="00576E7E"/>
    <w:rsid w:val="00577CDB"/>
    <w:rsid w:val="00577D7F"/>
    <w:rsid w:val="00580B15"/>
    <w:rsid w:val="00585055"/>
    <w:rsid w:val="005858CA"/>
    <w:rsid w:val="00585DBF"/>
    <w:rsid w:val="005860F3"/>
    <w:rsid w:val="00586521"/>
    <w:rsid w:val="00587324"/>
    <w:rsid w:val="005877AC"/>
    <w:rsid w:val="0059025E"/>
    <w:rsid w:val="0059093A"/>
    <w:rsid w:val="005934A9"/>
    <w:rsid w:val="00595297"/>
    <w:rsid w:val="00595430"/>
    <w:rsid w:val="005954B5"/>
    <w:rsid w:val="0059553E"/>
    <w:rsid w:val="00595E8F"/>
    <w:rsid w:val="00596138"/>
    <w:rsid w:val="00596957"/>
    <w:rsid w:val="00596C3B"/>
    <w:rsid w:val="005A06F0"/>
    <w:rsid w:val="005A0A4B"/>
    <w:rsid w:val="005A1415"/>
    <w:rsid w:val="005A1BF4"/>
    <w:rsid w:val="005A38E1"/>
    <w:rsid w:val="005A3BF8"/>
    <w:rsid w:val="005A3D0B"/>
    <w:rsid w:val="005A4694"/>
    <w:rsid w:val="005A4DBC"/>
    <w:rsid w:val="005A5BF1"/>
    <w:rsid w:val="005A604F"/>
    <w:rsid w:val="005A730C"/>
    <w:rsid w:val="005A7851"/>
    <w:rsid w:val="005A7C11"/>
    <w:rsid w:val="005A7C1D"/>
    <w:rsid w:val="005B0015"/>
    <w:rsid w:val="005B0710"/>
    <w:rsid w:val="005B0E12"/>
    <w:rsid w:val="005B0FE6"/>
    <w:rsid w:val="005B15A3"/>
    <w:rsid w:val="005B17AD"/>
    <w:rsid w:val="005B2754"/>
    <w:rsid w:val="005B393A"/>
    <w:rsid w:val="005B53FA"/>
    <w:rsid w:val="005B6E44"/>
    <w:rsid w:val="005B755B"/>
    <w:rsid w:val="005B7A13"/>
    <w:rsid w:val="005C3409"/>
    <w:rsid w:val="005C36AE"/>
    <w:rsid w:val="005C3D30"/>
    <w:rsid w:val="005C45A7"/>
    <w:rsid w:val="005C524D"/>
    <w:rsid w:val="005C5911"/>
    <w:rsid w:val="005C6A3B"/>
    <w:rsid w:val="005C6B5F"/>
    <w:rsid w:val="005D043D"/>
    <w:rsid w:val="005D0C9D"/>
    <w:rsid w:val="005D19BA"/>
    <w:rsid w:val="005D487E"/>
    <w:rsid w:val="005D4BA6"/>
    <w:rsid w:val="005D6080"/>
    <w:rsid w:val="005E0252"/>
    <w:rsid w:val="005E2FB2"/>
    <w:rsid w:val="005E5E68"/>
    <w:rsid w:val="005E6359"/>
    <w:rsid w:val="005E78CB"/>
    <w:rsid w:val="005E7B11"/>
    <w:rsid w:val="005E7C5E"/>
    <w:rsid w:val="005E7D5A"/>
    <w:rsid w:val="005E7EC0"/>
    <w:rsid w:val="005F0CA4"/>
    <w:rsid w:val="005F0D22"/>
    <w:rsid w:val="005F1538"/>
    <w:rsid w:val="005F186E"/>
    <w:rsid w:val="005F2897"/>
    <w:rsid w:val="005F6E90"/>
    <w:rsid w:val="005F7896"/>
    <w:rsid w:val="00600CDE"/>
    <w:rsid w:val="00601821"/>
    <w:rsid w:val="006040A7"/>
    <w:rsid w:val="006042AB"/>
    <w:rsid w:val="00604C93"/>
    <w:rsid w:val="00606A1C"/>
    <w:rsid w:val="00607417"/>
    <w:rsid w:val="00607432"/>
    <w:rsid w:val="0061145E"/>
    <w:rsid w:val="00611F62"/>
    <w:rsid w:val="00612DEF"/>
    <w:rsid w:val="00613197"/>
    <w:rsid w:val="006131D0"/>
    <w:rsid w:val="00613451"/>
    <w:rsid w:val="0061354F"/>
    <w:rsid w:val="0061458C"/>
    <w:rsid w:val="006156BA"/>
    <w:rsid w:val="00616806"/>
    <w:rsid w:val="00616A8F"/>
    <w:rsid w:val="0061739B"/>
    <w:rsid w:val="00620941"/>
    <w:rsid w:val="006212A1"/>
    <w:rsid w:val="00622E31"/>
    <w:rsid w:val="00622EFF"/>
    <w:rsid w:val="00623A1B"/>
    <w:rsid w:val="00623F67"/>
    <w:rsid w:val="0062451F"/>
    <w:rsid w:val="00624DF0"/>
    <w:rsid w:val="006251CF"/>
    <w:rsid w:val="006253D6"/>
    <w:rsid w:val="00626BA9"/>
    <w:rsid w:val="00630511"/>
    <w:rsid w:val="0063146E"/>
    <w:rsid w:val="00632ADD"/>
    <w:rsid w:val="0063393D"/>
    <w:rsid w:val="00634200"/>
    <w:rsid w:val="00634BAA"/>
    <w:rsid w:val="00634F95"/>
    <w:rsid w:val="00635933"/>
    <w:rsid w:val="00640770"/>
    <w:rsid w:val="00640E4B"/>
    <w:rsid w:val="0064253D"/>
    <w:rsid w:val="00644E95"/>
    <w:rsid w:val="00644F65"/>
    <w:rsid w:val="006453CC"/>
    <w:rsid w:val="00645525"/>
    <w:rsid w:val="0064581E"/>
    <w:rsid w:val="00645902"/>
    <w:rsid w:val="0064614C"/>
    <w:rsid w:val="006471FE"/>
    <w:rsid w:val="00647319"/>
    <w:rsid w:val="006502F1"/>
    <w:rsid w:val="00650CF7"/>
    <w:rsid w:val="006521C7"/>
    <w:rsid w:val="006525A1"/>
    <w:rsid w:val="0065309A"/>
    <w:rsid w:val="00653893"/>
    <w:rsid w:val="0065577C"/>
    <w:rsid w:val="006558CF"/>
    <w:rsid w:val="00655AA5"/>
    <w:rsid w:val="00656277"/>
    <w:rsid w:val="0065630A"/>
    <w:rsid w:val="00656A06"/>
    <w:rsid w:val="006607B9"/>
    <w:rsid w:val="006623AA"/>
    <w:rsid w:val="006646F6"/>
    <w:rsid w:val="00664B06"/>
    <w:rsid w:val="006664BB"/>
    <w:rsid w:val="00666C75"/>
    <w:rsid w:val="00667246"/>
    <w:rsid w:val="00667A1E"/>
    <w:rsid w:val="00667AC4"/>
    <w:rsid w:val="00667E21"/>
    <w:rsid w:val="006713E1"/>
    <w:rsid w:val="0067146D"/>
    <w:rsid w:val="00672A88"/>
    <w:rsid w:val="006730C8"/>
    <w:rsid w:val="0067367B"/>
    <w:rsid w:val="006760A4"/>
    <w:rsid w:val="0067656D"/>
    <w:rsid w:val="006765C5"/>
    <w:rsid w:val="0067695C"/>
    <w:rsid w:val="00677DC9"/>
    <w:rsid w:val="006829C0"/>
    <w:rsid w:val="00682F41"/>
    <w:rsid w:val="0068308E"/>
    <w:rsid w:val="00683449"/>
    <w:rsid w:val="0068384F"/>
    <w:rsid w:val="00684922"/>
    <w:rsid w:val="00684ADB"/>
    <w:rsid w:val="00684FAF"/>
    <w:rsid w:val="006853A5"/>
    <w:rsid w:val="00686CCE"/>
    <w:rsid w:val="00686FC1"/>
    <w:rsid w:val="006904CF"/>
    <w:rsid w:val="006910E6"/>
    <w:rsid w:val="00691632"/>
    <w:rsid w:val="0069187A"/>
    <w:rsid w:val="00692BAF"/>
    <w:rsid w:val="00693545"/>
    <w:rsid w:val="006946AE"/>
    <w:rsid w:val="00694861"/>
    <w:rsid w:val="00694BE6"/>
    <w:rsid w:val="006958CC"/>
    <w:rsid w:val="0069681B"/>
    <w:rsid w:val="00697336"/>
    <w:rsid w:val="00697552"/>
    <w:rsid w:val="006A0E42"/>
    <w:rsid w:val="006A1743"/>
    <w:rsid w:val="006A2119"/>
    <w:rsid w:val="006A4634"/>
    <w:rsid w:val="006A52D2"/>
    <w:rsid w:val="006B1670"/>
    <w:rsid w:val="006B18A4"/>
    <w:rsid w:val="006B1EF2"/>
    <w:rsid w:val="006B281E"/>
    <w:rsid w:val="006B2F2E"/>
    <w:rsid w:val="006B3065"/>
    <w:rsid w:val="006B31D3"/>
    <w:rsid w:val="006B4517"/>
    <w:rsid w:val="006B6632"/>
    <w:rsid w:val="006B7D5A"/>
    <w:rsid w:val="006C051C"/>
    <w:rsid w:val="006C0DA7"/>
    <w:rsid w:val="006C2BCF"/>
    <w:rsid w:val="006C310F"/>
    <w:rsid w:val="006C510C"/>
    <w:rsid w:val="006C5F7D"/>
    <w:rsid w:val="006D0499"/>
    <w:rsid w:val="006D1115"/>
    <w:rsid w:val="006D224D"/>
    <w:rsid w:val="006D32BE"/>
    <w:rsid w:val="006D367B"/>
    <w:rsid w:val="006D46E3"/>
    <w:rsid w:val="006D5185"/>
    <w:rsid w:val="006D6E12"/>
    <w:rsid w:val="006D7551"/>
    <w:rsid w:val="006D7C19"/>
    <w:rsid w:val="006E026A"/>
    <w:rsid w:val="006E119C"/>
    <w:rsid w:val="006E22C2"/>
    <w:rsid w:val="006E326F"/>
    <w:rsid w:val="006E4D5D"/>
    <w:rsid w:val="006E505A"/>
    <w:rsid w:val="006E5119"/>
    <w:rsid w:val="006E575A"/>
    <w:rsid w:val="006E65A5"/>
    <w:rsid w:val="006E7A91"/>
    <w:rsid w:val="006F1416"/>
    <w:rsid w:val="006F1D92"/>
    <w:rsid w:val="006F367D"/>
    <w:rsid w:val="006F5035"/>
    <w:rsid w:val="006F5DDF"/>
    <w:rsid w:val="006F6177"/>
    <w:rsid w:val="006F62AC"/>
    <w:rsid w:val="006F6E43"/>
    <w:rsid w:val="006F78C6"/>
    <w:rsid w:val="006F7A65"/>
    <w:rsid w:val="00700259"/>
    <w:rsid w:val="00701387"/>
    <w:rsid w:val="00701744"/>
    <w:rsid w:val="00701799"/>
    <w:rsid w:val="00701B87"/>
    <w:rsid w:val="00703162"/>
    <w:rsid w:val="007037AB"/>
    <w:rsid w:val="00704E35"/>
    <w:rsid w:val="00705B03"/>
    <w:rsid w:val="00706071"/>
    <w:rsid w:val="00706A5D"/>
    <w:rsid w:val="007102C9"/>
    <w:rsid w:val="00710DBD"/>
    <w:rsid w:val="007122C0"/>
    <w:rsid w:val="007128C8"/>
    <w:rsid w:val="0071341B"/>
    <w:rsid w:val="00713DFB"/>
    <w:rsid w:val="007164FD"/>
    <w:rsid w:val="00716536"/>
    <w:rsid w:val="00717178"/>
    <w:rsid w:val="00717287"/>
    <w:rsid w:val="007205A2"/>
    <w:rsid w:val="007207B5"/>
    <w:rsid w:val="00721BA6"/>
    <w:rsid w:val="007230EC"/>
    <w:rsid w:val="007234DC"/>
    <w:rsid w:val="0072352F"/>
    <w:rsid w:val="007241A7"/>
    <w:rsid w:val="0072503D"/>
    <w:rsid w:val="007253D6"/>
    <w:rsid w:val="007265D3"/>
    <w:rsid w:val="00726712"/>
    <w:rsid w:val="00726883"/>
    <w:rsid w:val="00726FBC"/>
    <w:rsid w:val="00730D76"/>
    <w:rsid w:val="00731C5F"/>
    <w:rsid w:val="00732871"/>
    <w:rsid w:val="00735452"/>
    <w:rsid w:val="007364DF"/>
    <w:rsid w:val="0073663E"/>
    <w:rsid w:val="007403C9"/>
    <w:rsid w:val="00740C0A"/>
    <w:rsid w:val="007418A9"/>
    <w:rsid w:val="00741FEC"/>
    <w:rsid w:val="00743F19"/>
    <w:rsid w:val="00744B34"/>
    <w:rsid w:val="00746B77"/>
    <w:rsid w:val="0074735A"/>
    <w:rsid w:val="0075004E"/>
    <w:rsid w:val="00751E30"/>
    <w:rsid w:val="0075272E"/>
    <w:rsid w:val="00754028"/>
    <w:rsid w:val="007548BB"/>
    <w:rsid w:val="007550DF"/>
    <w:rsid w:val="007555EB"/>
    <w:rsid w:val="007556FC"/>
    <w:rsid w:val="00755D7C"/>
    <w:rsid w:val="00757466"/>
    <w:rsid w:val="00761279"/>
    <w:rsid w:val="00761387"/>
    <w:rsid w:val="0076300C"/>
    <w:rsid w:val="0076484D"/>
    <w:rsid w:val="00765A8F"/>
    <w:rsid w:val="0076627B"/>
    <w:rsid w:val="00766B4C"/>
    <w:rsid w:val="00770532"/>
    <w:rsid w:val="00771668"/>
    <w:rsid w:val="007723F9"/>
    <w:rsid w:val="00773DDE"/>
    <w:rsid w:val="00775CB3"/>
    <w:rsid w:val="007801C7"/>
    <w:rsid w:val="007827EC"/>
    <w:rsid w:val="0078356D"/>
    <w:rsid w:val="007842E2"/>
    <w:rsid w:val="00784974"/>
    <w:rsid w:val="00785A10"/>
    <w:rsid w:val="00785FBF"/>
    <w:rsid w:val="0078650C"/>
    <w:rsid w:val="00787201"/>
    <w:rsid w:val="007876A6"/>
    <w:rsid w:val="00790797"/>
    <w:rsid w:val="00791305"/>
    <w:rsid w:val="00791F63"/>
    <w:rsid w:val="007926F6"/>
    <w:rsid w:val="007926FC"/>
    <w:rsid w:val="007931AB"/>
    <w:rsid w:val="007932F8"/>
    <w:rsid w:val="00793B81"/>
    <w:rsid w:val="00793F72"/>
    <w:rsid w:val="0079445B"/>
    <w:rsid w:val="00796085"/>
    <w:rsid w:val="007970BB"/>
    <w:rsid w:val="007A0CC2"/>
    <w:rsid w:val="007A172E"/>
    <w:rsid w:val="007A4CC9"/>
    <w:rsid w:val="007A59ED"/>
    <w:rsid w:val="007A5C3B"/>
    <w:rsid w:val="007A7504"/>
    <w:rsid w:val="007A7845"/>
    <w:rsid w:val="007B0171"/>
    <w:rsid w:val="007B06B3"/>
    <w:rsid w:val="007B4015"/>
    <w:rsid w:val="007B583A"/>
    <w:rsid w:val="007B59AB"/>
    <w:rsid w:val="007B649F"/>
    <w:rsid w:val="007B7084"/>
    <w:rsid w:val="007B70E7"/>
    <w:rsid w:val="007C00BC"/>
    <w:rsid w:val="007C0DFA"/>
    <w:rsid w:val="007C24AD"/>
    <w:rsid w:val="007C2C8B"/>
    <w:rsid w:val="007C3189"/>
    <w:rsid w:val="007C3D61"/>
    <w:rsid w:val="007C643B"/>
    <w:rsid w:val="007C68E6"/>
    <w:rsid w:val="007C7303"/>
    <w:rsid w:val="007C7C3F"/>
    <w:rsid w:val="007C7D61"/>
    <w:rsid w:val="007D1D77"/>
    <w:rsid w:val="007D2D0C"/>
    <w:rsid w:val="007D48BE"/>
    <w:rsid w:val="007D49FD"/>
    <w:rsid w:val="007D6398"/>
    <w:rsid w:val="007D6C44"/>
    <w:rsid w:val="007D7384"/>
    <w:rsid w:val="007E0654"/>
    <w:rsid w:val="007E32AE"/>
    <w:rsid w:val="007E37A2"/>
    <w:rsid w:val="007E4A80"/>
    <w:rsid w:val="007E735D"/>
    <w:rsid w:val="007F1FCF"/>
    <w:rsid w:val="007F24E1"/>
    <w:rsid w:val="007F2BB8"/>
    <w:rsid w:val="007F33AB"/>
    <w:rsid w:val="007F3984"/>
    <w:rsid w:val="007F3A2E"/>
    <w:rsid w:val="007F3E7D"/>
    <w:rsid w:val="007F51C8"/>
    <w:rsid w:val="007F51E0"/>
    <w:rsid w:val="007F5815"/>
    <w:rsid w:val="007F654D"/>
    <w:rsid w:val="007F765B"/>
    <w:rsid w:val="007F7865"/>
    <w:rsid w:val="00800BD1"/>
    <w:rsid w:val="00801BCB"/>
    <w:rsid w:val="0080246B"/>
    <w:rsid w:val="008064B9"/>
    <w:rsid w:val="00806593"/>
    <w:rsid w:val="00806C49"/>
    <w:rsid w:val="008070E3"/>
    <w:rsid w:val="00811EA0"/>
    <w:rsid w:val="00812202"/>
    <w:rsid w:val="00812337"/>
    <w:rsid w:val="0081538C"/>
    <w:rsid w:val="00815541"/>
    <w:rsid w:val="008161A6"/>
    <w:rsid w:val="0081729B"/>
    <w:rsid w:val="00817A87"/>
    <w:rsid w:val="00820A34"/>
    <w:rsid w:val="00820D35"/>
    <w:rsid w:val="00820D7B"/>
    <w:rsid w:val="008216E0"/>
    <w:rsid w:val="00821790"/>
    <w:rsid w:val="0082189C"/>
    <w:rsid w:val="0082196A"/>
    <w:rsid w:val="00821F5B"/>
    <w:rsid w:val="00823145"/>
    <w:rsid w:val="00823DC8"/>
    <w:rsid w:val="00823E7A"/>
    <w:rsid w:val="00826B60"/>
    <w:rsid w:val="008272A5"/>
    <w:rsid w:val="008300F1"/>
    <w:rsid w:val="008323C5"/>
    <w:rsid w:val="00832497"/>
    <w:rsid w:val="008346E1"/>
    <w:rsid w:val="0083579E"/>
    <w:rsid w:val="0083644F"/>
    <w:rsid w:val="0083675D"/>
    <w:rsid w:val="00836A93"/>
    <w:rsid w:val="00840A84"/>
    <w:rsid w:val="00842BB8"/>
    <w:rsid w:val="00844B7A"/>
    <w:rsid w:val="00845A8C"/>
    <w:rsid w:val="00845B93"/>
    <w:rsid w:val="008476D1"/>
    <w:rsid w:val="00850BAE"/>
    <w:rsid w:val="00850BBE"/>
    <w:rsid w:val="00851636"/>
    <w:rsid w:val="0085179D"/>
    <w:rsid w:val="00851EA5"/>
    <w:rsid w:val="00852E86"/>
    <w:rsid w:val="00853DD5"/>
    <w:rsid w:val="0085534D"/>
    <w:rsid w:val="00855CAA"/>
    <w:rsid w:val="00856C22"/>
    <w:rsid w:val="00857511"/>
    <w:rsid w:val="00857DE1"/>
    <w:rsid w:val="008605D3"/>
    <w:rsid w:val="00860897"/>
    <w:rsid w:val="00860B81"/>
    <w:rsid w:val="00862841"/>
    <w:rsid w:val="00863230"/>
    <w:rsid w:val="00864561"/>
    <w:rsid w:val="008649AE"/>
    <w:rsid w:val="0086645A"/>
    <w:rsid w:val="00870CF7"/>
    <w:rsid w:val="00871B28"/>
    <w:rsid w:val="00872037"/>
    <w:rsid w:val="00872B1D"/>
    <w:rsid w:val="00874E7F"/>
    <w:rsid w:val="008758F2"/>
    <w:rsid w:val="00875B6F"/>
    <w:rsid w:val="00875C2F"/>
    <w:rsid w:val="00877372"/>
    <w:rsid w:val="00877401"/>
    <w:rsid w:val="00881F85"/>
    <w:rsid w:val="008830DE"/>
    <w:rsid w:val="00883991"/>
    <w:rsid w:val="00884E3B"/>
    <w:rsid w:val="00886003"/>
    <w:rsid w:val="0088757F"/>
    <w:rsid w:val="00887B72"/>
    <w:rsid w:val="00887FD1"/>
    <w:rsid w:val="00891BD0"/>
    <w:rsid w:val="00892CDB"/>
    <w:rsid w:val="00893FBD"/>
    <w:rsid w:val="00896460"/>
    <w:rsid w:val="008970E2"/>
    <w:rsid w:val="008974EC"/>
    <w:rsid w:val="00897B38"/>
    <w:rsid w:val="008A0143"/>
    <w:rsid w:val="008A1B6E"/>
    <w:rsid w:val="008A24D0"/>
    <w:rsid w:val="008A381A"/>
    <w:rsid w:val="008A385C"/>
    <w:rsid w:val="008A4318"/>
    <w:rsid w:val="008A4A81"/>
    <w:rsid w:val="008A4F35"/>
    <w:rsid w:val="008A4F6A"/>
    <w:rsid w:val="008A568A"/>
    <w:rsid w:val="008A5ACA"/>
    <w:rsid w:val="008A75CE"/>
    <w:rsid w:val="008A7927"/>
    <w:rsid w:val="008A7975"/>
    <w:rsid w:val="008B092D"/>
    <w:rsid w:val="008B11FD"/>
    <w:rsid w:val="008B1638"/>
    <w:rsid w:val="008B179F"/>
    <w:rsid w:val="008B1C2B"/>
    <w:rsid w:val="008B1F30"/>
    <w:rsid w:val="008B4028"/>
    <w:rsid w:val="008B4275"/>
    <w:rsid w:val="008B4457"/>
    <w:rsid w:val="008B4839"/>
    <w:rsid w:val="008B49C8"/>
    <w:rsid w:val="008B4E90"/>
    <w:rsid w:val="008B57B9"/>
    <w:rsid w:val="008B6882"/>
    <w:rsid w:val="008B69B8"/>
    <w:rsid w:val="008B753A"/>
    <w:rsid w:val="008B7917"/>
    <w:rsid w:val="008C063A"/>
    <w:rsid w:val="008C0E3A"/>
    <w:rsid w:val="008C14D7"/>
    <w:rsid w:val="008C2BC3"/>
    <w:rsid w:val="008C33F1"/>
    <w:rsid w:val="008C43F1"/>
    <w:rsid w:val="008C4AE3"/>
    <w:rsid w:val="008C7F35"/>
    <w:rsid w:val="008D04CA"/>
    <w:rsid w:val="008D2194"/>
    <w:rsid w:val="008D2E74"/>
    <w:rsid w:val="008D47D7"/>
    <w:rsid w:val="008D4940"/>
    <w:rsid w:val="008D557E"/>
    <w:rsid w:val="008D68CA"/>
    <w:rsid w:val="008D7304"/>
    <w:rsid w:val="008E3411"/>
    <w:rsid w:val="008E4741"/>
    <w:rsid w:val="008E5414"/>
    <w:rsid w:val="008E5740"/>
    <w:rsid w:val="008E6216"/>
    <w:rsid w:val="008E6E09"/>
    <w:rsid w:val="008E7E18"/>
    <w:rsid w:val="008F000E"/>
    <w:rsid w:val="008F14C1"/>
    <w:rsid w:val="008F21C2"/>
    <w:rsid w:val="008F422B"/>
    <w:rsid w:val="008F63B3"/>
    <w:rsid w:val="008F6A5C"/>
    <w:rsid w:val="008F6F17"/>
    <w:rsid w:val="00900165"/>
    <w:rsid w:val="00900724"/>
    <w:rsid w:val="00900830"/>
    <w:rsid w:val="00901350"/>
    <w:rsid w:val="00901A68"/>
    <w:rsid w:val="00901BDD"/>
    <w:rsid w:val="009029AF"/>
    <w:rsid w:val="009057AE"/>
    <w:rsid w:val="009068C1"/>
    <w:rsid w:val="00906FDF"/>
    <w:rsid w:val="00907808"/>
    <w:rsid w:val="00907E50"/>
    <w:rsid w:val="0091028A"/>
    <w:rsid w:val="009108DC"/>
    <w:rsid w:val="00910FFB"/>
    <w:rsid w:val="00911743"/>
    <w:rsid w:val="00913413"/>
    <w:rsid w:val="009136AD"/>
    <w:rsid w:val="009140A5"/>
    <w:rsid w:val="00914A6D"/>
    <w:rsid w:val="0091564C"/>
    <w:rsid w:val="0091614B"/>
    <w:rsid w:val="00916DDC"/>
    <w:rsid w:val="00916FFC"/>
    <w:rsid w:val="00917306"/>
    <w:rsid w:val="00917DD7"/>
    <w:rsid w:val="00917E4B"/>
    <w:rsid w:val="00920652"/>
    <w:rsid w:val="009229E0"/>
    <w:rsid w:val="00923537"/>
    <w:rsid w:val="0092366D"/>
    <w:rsid w:val="00923E2D"/>
    <w:rsid w:val="0092468B"/>
    <w:rsid w:val="00924A4B"/>
    <w:rsid w:val="00924DAA"/>
    <w:rsid w:val="00925290"/>
    <w:rsid w:val="00925604"/>
    <w:rsid w:val="009260B1"/>
    <w:rsid w:val="0092688F"/>
    <w:rsid w:val="00927182"/>
    <w:rsid w:val="009303BD"/>
    <w:rsid w:val="00930BD8"/>
    <w:rsid w:val="00931360"/>
    <w:rsid w:val="0093190F"/>
    <w:rsid w:val="00933425"/>
    <w:rsid w:val="00933E4A"/>
    <w:rsid w:val="00934437"/>
    <w:rsid w:val="0093444A"/>
    <w:rsid w:val="0093606F"/>
    <w:rsid w:val="00936BB8"/>
    <w:rsid w:val="00936C60"/>
    <w:rsid w:val="00937172"/>
    <w:rsid w:val="00940951"/>
    <w:rsid w:val="00942552"/>
    <w:rsid w:val="00944A6F"/>
    <w:rsid w:val="00945981"/>
    <w:rsid w:val="0094624B"/>
    <w:rsid w:val="009466E8"/>
    <w:rsid w:val="00946D03"/>
    <w:rsid w:val="009505DC"/>
    <w:rsid w:val="00950F24"/>
    <w:rsid w:val="00951CD4"/>
    <w:rsid w:val="00953B22"/>
    <w:rsid w:val="0095459D"/>
    <w:rsid w:val="009549CE"/>
    <w:rsid w:val="00954FCB"/>
    <w:rsid w:val="00955166"/>
    <w:rsid w:val="009553A5"/>
    <w:rsid w:val="009562EE"/>
    <w:rsid w:val="009567D5"/>
    <w:rsid w:val="009569EB"/>
    <w:rsid w:val="00956B52"/>
    <w:rsid w:val="00960C80"/>
    <w:rsid w:val="00960ED1"/>
    <w:rsid w:val="00961BFF"/>
    <w:rsid w:val="009626C2"/>
    <w:rsid w:val="009626D4"/>
    <w:rsid w:val="00965490"/>
    <w:rsid w:val="00966A65"/>
    <w:rsid w:val="0096775E"/>
    <w:rsid w:val="00967A20"/>
    <w:rsid w:val="00967F08"/>
    <w:rsid w:val="009701E6"/>
    <w:rsid w:val="00970509"/>
    <w:rsid w:val="00970AAF"/>
    <w:rsid w:val="00970E98"/>
    <w:rsid w:val="00970F69"/>
    <w:rsid w:val="0097153C"/>
    <w:rsid w:val="009725A5"/>
    <w:rsid w:val="009729BE"/>
    <w:rsid w:val="00973085"/>
    <w:rsid w:val="00976312"/>
    <w:rsid w:val="0098001F"/>
    <w:rsid w:val="009800B8"/>
    <w:rsid w:val="009806EF"/>
    <w:rsid w:val="0098080A"/>
    <w:rsid w:val="00980D72"/>
    <w:rsid w:val="00981346"/>
    <w:rsid w:val="00982BDD"/>
    <w:rsid w:val="00985C46"/>
    <w:rsid w:val="00987468"/>
    <w:rsid w:val="00990A71"/>
    <w:rsid w:val="00992945"/>
    <w:rsid w:val="0099360A"/>
    <w:rsid w:val="0099592E"/>
    <w:rsid w:val="00996D9C"/>
    <w:rsid w:val="00997371"/>
    <w:rsid w:val="00997D3F"/>
    <w:rsid w:val="009A04C4"/>
    <w:rsid w:val="009A05FF"/>
    <w:rsid w:val="009A1280"/>
    <w:rsid w:val="009A229A"/>
    <w:rsid w:val="009A2424"/>
    <w:rsid w:val="009A2F45"/>
    <w:rsid w:val="009A3405"/>
    <w:rsid w:val="009A450D"/>
    <w:rsid w:val="009A47C5"/>
    <w:rsid w:val="009A5505"/>
    <w:rsid w:val="009A5F80"/>
    <w:rsid w:val="009A611E"/>
    <w:rsid w:val="009A7D69"/>
    <w:rsid w:val="009B0557"/>
    <w:rsid w:val="009B13B4"/>
    <w:rsid w:val="009B1F3B"/>
    <w:rsid w:val="009B2333"/>
    <w:rsid w:val="009B426F"/>
    <w:rsid w:val="009B5C0A"/>
    <w:rsid w:val="009B77D6"/>
    <w:rsid w:val="009B7B08"/>
    <w:rsid w:val="009C08EC"/>
    <w:rsid w:val="009C11AB"/>
    <w:rsid w:val="009C1680"/>
    <w:rsid w:val="009C22BE"/>
    <w:rsid w:val="009C253F"/>
    <w:rsid w:val="009C2F40"/>
    <w:rsid w:val="009C5859"/>
    <w:rsid w:val="009C59C1"/>
    <w:rsid w:val="009C5C20"/>
    <w:rsid w:val="009C6331"/>
    <w:rsid w:val="009C68B0"/>
    <w:rsid w:val="009C6DDC"/>
    <w:rsid w:val="009C7763"/>
    <w:rsid w:val="009C7A3F"/>
    <w:rsid w:val="009C7AC6"/>
    <w:rsid w:val="009C7DE9"/>
    <w:rsid w:val="009D0057"/>
    <w:rsid w:val="009D048E"/>
    <w:rsid w:val="009D08F4"/>
    <w:rsid w:val="009D0CA5"/>
    <w:rsid w:val="009D1CDE"/>
    <w:rsid w:val="009D2210"/>
    <w:rsid w:val="009D4DB3"/>
    <w:rsid w:val="009D4EAA"/>
    <w:rsid w:val="009D4F3B"/>
    <w:rsid w:val="009D502B"/>
    <w:rsid w:val="009D533B"/>
    <w:rsid w:val="009D7FE7"/>
    <w:rsid w:val="009E1EEB"/>
    <w:rsid w:val="009E4D4A"/>
    <w:rsid w:val="009E5A49"/>
    <w:rsid w:val="009E5E00"/>
    <w:rsid w:val="009F0079"/>
    <w:rsid w:val="009F1BAF"/>
    <w:rsid w:val="009F2104"/>
    <w:rsid w:val="009F25D0"/>
    <w:rsid w:val="009F2789"/>
    <w:rsid w:val="009F28F3"/>
    <w:rsid w:val="009F3794"/>
    <w:rsid w:val="009F3BA3"/>
    <w:rsid w:val="009F3D2F"/>
    <w:rsid w:val="009F4E89"/>
    <w:rsid w:val="009F5545"/>
    <w:rsid w:val="009F5998"/>
    <w:rsid w:val="009F5DA6"/>
    <w:rsid w:val="009F5FD9"/>
    <w:rsid w:val="009F64A0"/>
    <w:rsid w:val="00A00ADA"/>
    <w:rsid w:val="00A03267"/>
    <w:rsid w:val="00A03B62"/>
    <w:rsid w:val="00A03BC2"/>
    <w:rsid w:val="00A041C2"/>
    <w:rsid w:val="00A0422B"/>
    <w:rsid w:val="00A04F6C"/>
    <w:rsid w:val="00A05A6D"/>
    <w:rsid w:val="00A060A3"/>
    <w:rsid w:val="00A117E9"/>
    <w:rsid w:val="00A11A01"/>
    <w:rsid w:val="00A13CAB"/>
    <w:rsid w:val="00A13FD9"/>
    <w:rsid w:val="00A140D3"/>
    <w:rsid w:val="00A14649"/>
    <w:rsid w:val="00A17E47"/>
    <w:rsid w:val="00A21487"/>
    <w:rsid w:val="00A21FCE"/>
    <w:rsid w:val="00A22900"/>
    <w:rsid w:val="00A235C5"/>
    <w:rsid w:val="00A24236"/>
    <w:rsid w:val="00A24614"/>
    <w:rsid w:val="00A25E94"/>
    <w:rsid w:val="00A25ED6"/>
    <w:rsid w:val="00A30496"/>
    <w:rsid w:val="00A305FC"/>
    <w:rsid w:val="00A30CB5"/>
    <w:rsid w:val="00A31905"/>
    <w:rsid w:val="00A32F70"/>
    <w:rsid w:val="00A334C6"/>
    <w:rsid w:val="00A33A11"/>
    <w:rsid w:val="00A36E61"/>
    <w:rsid w:val="00A3765F"/>
    <w:rsid w:val="00A37A13"/>
    <w:rsid w:val="00A37AC9"/>
    <w:rsid w:val="00A407A7"/>
    <w:rsid w:val="00A41B40"/>
    <w:rsid w:val="00A41F07"/>
    <w:rsid w:val="00A42110"/>
    <w:rsid w:val="00A4224C"/>
    <w:rsid w:val="00A42726"/>
    <w:rsid w:val="00A4286D"/>
    <w:rsid w:val="00A42A25"/>
    <w:rsid w:val="00A44E18"/>
    <w:rsid w:val="00A4535D"/>
    <w:rsid w:val="00A455FC"/>
    <w:rsid w:val="00A46334"/>
    <w:rsid w:val="00A464F5"/>
    <w:rsid w:val="00A467D5"/>
    <w:rsid w:val="00A46F5B"/>
    <w:rsid w:val="00A506C0"/>
    <w:rsid w:val="00A51BF4"/>
    <w:rsid w:val="00A52491"/>
    <w:rsid w:val="00A52708"/>
    <w:rsid w:val="00A53396"/>
    <w:rsid w:val="00A535B9"/>
    <w:rsid w:val="00A541D9"/>
    <w:rsid w:val="00A561A4"/>
    <w:rsid w:val="00A56211"/>
    <w:rsid w:val="00A56601"/>
    <w:rsid w:val="00A56816"/>
    <w:rsid w:val="00A568CB"/>
    <w:rsid w:val="00A571F0"/>
    <w:rsid w:val="00A60C41"/>
    <w:rsid w:val="00A619D0"/>
    <w:rsid w:val="00A634AD"/>
    <w:rsid w:val="00A66010"/>
    <w:rsid w:val="00A66441"/>
    <w:rsid w:val="00A66790"/>
    <w:rsid w:val="00A706EB"/>
    <w:rsid w:val="00A716EA"/>
    <w:rsid w:val="00A731EC"/>
    <w:rsid w:val="00A7346F"/>
    <w:rsid w:val="00A7459A"/>
    <w:rsid w:val="00A7479C"/>
    <w:rsid w:val="00A756D9"/>
    <w:rsid w:val="00A75B54"/>
    <w:rsid w:val="00A75E7B"/>
    <w:rsid w:val="00A7677E"/>
    <w:rsid w:val="00A80905"/>
    <w:rsid w:val="00A80E16"/>
    <w:rsid w:val="00A82310"/>
    <w:rsid w:val="00A82377"/>
    <w:rsid w:val="00A8252D"/>
    <w:rsid w:val="00A843CC"/>
    <w:rsid w:val="00A8468E"/>
    <w:rsid w:val="00A864C2"/>
    <w:rsid w:val="00A90103"/>
    <w:rsid w:val="00A90F36"/>
    <w:rsid w:val="00A94493"/>
    <w:rsid w:val="00A94A74"/>
    <w:rsid w:val="00A95029"/>
    <w:rsid w:val="00A965D0"/>
    <w:rsid w:val="00A96935"/>
    <w:rsid w:val="00A975ED"/>
    <w:rsid w:val="00AA0AC6"/>
    <w:rsid w:val="00AA2D16"/>
    <w:rsid w:val="00AA3AC5"/>
    <w:rsid w:val="00AA499C"/>
    <w:rsid w:val="00AA4D7C"/>
    <w:rsid w:val="00AA5736"/>
    <w:rsid w:val="00AA60F7"/>
    <w:rsid w:val="00AA6713"/>
    <w:rsid w:val="00AA6FBF"/>
    <w:rsid w:val="00AA780C"/>
    <w:rsid w:val="00AB0C11"/>
    <w:rsid w:val="00AB0FBD"/>
    <w:rsid w:val="00AB3540"/>
    <w:rsid w:val="00AB5B3D"/>
    <w:rsid w:val="00AB612C"/>
    <w:rsid w:val="00AB65C5"/>
    <w:rsid w:val="00AB68C2"/>
    <w:rsid w:val="00AC1495"/>
    <w:rsid w:val="00AC1995"/>
    <w:rsid w:val="00AC21BE"/>
    <w:rsid w:val="00AC33EF"/>
    <w:rsid w:val="00AC4208"/>
    <w:rsid w:val="00AC4873"/>
    <w:rsid w:val="00AC4F7A"/>
    <w:rsid w:val="00AC53CD"/>
    <w:rsid w:val="00AC56F7"/>
    <w:rsid w:val="00AC5A8E"/>
    <w:rsid w:val="00AC5A9B"/>
    <w:rsid w:val="00AD0B86"/>
    <w:rsid w:val="00AD220A"/>
    <w:rsid w:val="00AD2ECF"/>
    <w:rsid w:val="00AD318D"/>
    <w:rsid w:val="00AD33A8"/>
    <w:rsid w:val="00AD4B8C"/>
    <w:rsid w:val="00AD5434"/>
    <w:rsid w:val="00AE0453"/>
    <w:rsid w:val="00AE068C"/>
    <w:rsid w:val="00AE1DCE"/>
    <w:rsid w:val="00AE208A"/>
    <w:rsid w:val="00AE2BCB"/>
    <w:rsid w:val="00AE337E"/>
    <w:rsid w:val="00AE37BB"/>
    <w:rsid w:val="00AE4310"/>
    <w:rsid w:val="00AE4C68"/>
    <w:rsid w:val="00AE676B"/>
    <w:rsid w:val="00AE6CD2"/>
    <w:rsid w:val="00AE6D2B"/>
    <w:rsid w:val="00AE71CA"/>
    <w:rsid w:val="00AE75CF"/>
    <w:rsid w:val="00AE760C"/>
    <w:rsid w:val="00AE7F4F"/>
    <w:rsid w:val="00AF09AC"/>
    <w:rsid w:val="00AF0BF1"/>
    <w:rsid w:val="00AF1086"/>
    <w:rsid w:val="00AF18BC"/>
    <w:rsid w:val="00AF2E4D"/>
    <w:rsid w:val="00AF38E9"/>
    <w:rsid w:val="00AF39F8"/>
    <w:rsid w:val="00AF4835"/>
    <w:rsid w:val="00AF487D"/>
    <w:rsid w:val="00AF59E3"/>
    <w:rsid w:val="00AF5CD3"/>
    <w:rsid w:val="00AF5E79"/>
    <w:rsid w:val="00AF6669"/>
    <w:rsid w:val="00AF6BF8"/>
    <w:rsid w:val="00AF7050"/>
    <w:rsid w:val="00AF7567"/>
    <w:rsid w:val="00B00CDB"/>
    <w:rsid w:val="00B00F8B"/>
    <w:rsid w:val="00B02EC3"/>
    <w:rsid w:val="00B0312F"/>
    <w:rsid w:val="00B03C93"/>
    <w:rsid w:val="00B03D84"/>
    <w:rsid w:val="00B04311"/>
    <w:rsid w:val="00B04E78"/>
    <w:rsid w:val="00B05595"/>
    <w:rsid w:val="00B06206"/>
    <w:rsid w:val="00B06819"/>
    <w:rsid w:val="00B06C60"/>
    <w:rsid w:val="00B107A5"/>
    <w:rsid w:val="00B10983"/>
    <w:rsid w:val="00B10FA0"/>
    <w:rsid w:val="00B12FDD"/>
    <w:rsid w:val="00B1300B"/>
    <w:rsid w:val="00B13BAE"/>
    <w:rsid w:val="00B1425E"/>
    <w:rsid w:val="00B14487"/>
    <w:rsid w:val="00B16D85"/>
    <w:rsid w:val="00B20D30"/>
    <w:rsid w:val="00B20F69"/>
    <w:rsid w:val="00B2265B"/>
    <w:rsid w:val="00B245D0"/>
    <w:rsid w:val="00B24CF3"/>
    <w:rsid w:val="00B24E58"/>
    <w:rsid w:val="00B24FB9"/>
    <w:rsid w:val="00B2525A"/>
    <w:rsid w:val="00B26365"/>
    <w:rsid w:val="00B26FF6"/>
    <w:rsid w:val="00B27738"/>
    <w:rsid w:val="00B3051A"/>
    <w:rsid w:val="00B34150"/>
    <w:rsid w:val="00B35857"/>
    <w:rsid w:val="00B36465"/>
    <w:rsid w:val="00B37887"/>
    <w:rsid w:val="00B4036B"/>
    <w:rsid w:val="00B407A0"/>
    <w:rsid w:val="00B40D7D"/>
    <w:rsid w:val="00B412B9"/>
    <w:rsid w:val="00B412E6"/>
    <w:rsid w:val="00B41FB6"/>
    <w:rsid w:val="00B42B35"/>
    <w:rsid w:val="00B45FB8"/>
    <w:rsid w:val="00B46120"/>
    <w:rsid w:val="00B46B92"/>
    <w:rsid w:val="00B478D6"/>
    <w:rsid w:val="00B5276C"/>
    <w:rsid w:val="00B52861"/>
    <w:rsid w:val="00B53007"/>
    <w:rsid w:val="00B530C9"/>
    <w:rsid w:val="00B5377E"/>
    <w:rsid w:val="00B53C03"/>
    <w:rsid w:val="00B55259"/>
    <w:rsid w:val="00B56882"/>
    <w:rsid w:val="00B56DF6"/>
    <w:rsid w:val="00B576D9"/>
    <w:rsid w:val="00B57F67"/>
    <w:rsid w:val="00B60BA6"/>
    <w:rsid w:val="00B60E41"/>
    <w:rsid w:val="00B65379"/>
    <w:rsid w:val="00B653D9"/>
    <w:rsid w:val="00B6683D"/>
    <w:rsid w:val="00B669DC"/>
    <w:rsid w:val="00B66B83"/>
    <w:rsid w:val="00B66F6E"/>
    <w:rsid w:val="00B671AD"/>
    <w:rsid w:val="00B675FF"/>
    <w:rsid w:val="00B67D02"/>
    <w:rsid w:val="00B706A4"/>
    <w:rsid w:val="00B72AC7"/>
    <w:rsid w:val="00B73310"/>
    <w:rsid w:val="00B73478"/>
    <w:rsid w:val="00B736DE"/>
    <w:rsid w:val="00B73969"/>
    <w:rsid w:val="00B7452B"/>
    <w:rsid w:val="00B748F3"/>
    <w:rsid w:val="00B7550F"/>
    <w:rsid w:val="00B758B6"/>
    <w:rsid w:val="00B75F20"/>
    <w:rsid w:val="00B76776"/>
    <w:rsid w:val="00B76B4B"/>
    <w:rsid w:val="00B8017A"/>
    <w:rsid w:val="00B817F7"/>
    <w:rsid w:val="00B85EE2"/>
    <w:rsid w:val="00B86351"/>
    <w:rsid w:val="00B865CF"/>
    <w:rsid w:val="00B86840"/>
    <w:rsid w:val="00B86AA8"/>
    <w:rsid w:val="00B87132"/>
    <w:rsid w:val="00B8733E"/>
    <w:rsid w:val="00B9045A"/>
    <w:rsid w:val="00B90DB4"/>
    <w:rsid w:val="00B9103B"/>
    <w:rsid w:val="00B91F6D"/>
    <w:rsid w:val="00B9206B"/>
    <w:rsid w:val="00B929B9"/>
    <w:rsid w:val="00B936AA"/>
    <w:rsid w:val="00B9477F"/>
    <w:rsid w:val="00B947B3"/>
    <w:rsid w:val="00B94912"/>
    <w:rsid w:val="00B96127"/>
    <w:rsid w:val="00B97CF9"/>
    <w:rsid w:val="00BA0ABF"/>
    <w:rsid w:val="00BA0DFE"/>
    <w:rsid w:val="00BA1533"/>
    <w:rsid w:val="00BA2D21"/>
    <w:rsid w:val="00BA2DB1"/>
    <w:rsid w:val="00BA3129"/>
    <w:rsid w:val="00BA3DE4"/>
    <w:rsid w:val="00BA3FF7"/>
    <w:rsid w:val="00BA463A"/>
    <w:rsid w:val="00BA4A4E"/>
    <w:rsid w:val="00BA5F4B"/>
    <w:rsid w:val="00BA66ED"/>
    <w:rsid w:val="00BB0C95"/>
    <w:rsid w:val="00BB1F1F"/>
    <w:rsid w:val="00BB2048"/>
    <w:rsid w:val="00BB2636"/>
    <w:rsid w:val="00BB2F20"/>
    <w:rsid w:val="00BB3BFF"/>
    <w:rsid w:val="00BB4517"/>
    <w:rsid w:val="00BB4519"/>
    <w:rsid w:val="00BB48B1"/>
    <w:rsid w:val="00BB5656"/>
    <w:rsid w:val="00BB6029"/>
    <w:rsid w:val="00BC06B7"/>
    <w:rsid w:val="00BC0C95"/>
    <w:rsid w:val="00BC0ECC"/>
    <w:rsid w:val="00BC0F8B"/>
    <w:rsid w:val="00BC16ED"/>
    <w:rsid w:val="00BC2CB9"/>
    <w:rsid w:val="00BC39AE"/>
    <w:rsid w:val="00BC39C4"/>
    <w:rsid w:val="00BC3AF0"/>
    <w:rsid w:val="00BC3BBB"/>
    <w:rsid w:val="00BC3C44"/>
    <w:rsid w:val="00BC3C6A"/>
    <w:rsid w:val="00BC3F03"/>
    <w:rsid w:val="00BC458D"/>
    <w:rsid w:val="00BD0FEF"/>
    <w:rsid w:val="00BD2780"/>
    <w:rsid w:val="00BD2E1E"/>
    <w:rsid w:val="00BD34EA"/>
    <w:rsid w:val="00BD4286"/>
    <w:rsid w:val="00BD45F2"/>
    <w:rsid w:val="00BD4FBE"/>
    <w:rsid w:val="00BD509C"/>
    <w:rsid w:val="00BD530D"/>
    <w:rsid w:val="00BD54C7"/>
    <w:rsid w:val="00BD6F22"/>
    <w:rsid w:val="00BD73CC"/>
    <w:rsid w:val="00BE08EF"/>
    <w:rsid w:val="00BE12B3"/>
    <w:rsid w:val="00BE2F4D"/>
    <w:rsid w:val="00BE33EA"/>
    <w:rsid w:val="00BE35D3"/>
    <w:rsid w:val="00BE3AD6"/>
    <w:rsid w:val="00BE3FBA"/>
    <w:rsid w:val="00BE51BE"/>
    <w:rsid w:val="00BE5353"/>
    <w:rsid w:val="00BE5657"/>
    <w:rsid w:val="00BE6EDD"/>
    <w:rsid w:val="00BE76D5"/>
    <w:rsid w:val="00BF0D8C"/>
    <w:rsid w:val="00BF2BC8"/>
    <w:rsid w:val="00BF461B"/>
    <w:rsid w:val="00BF5FAE"/>
    <w:rsid w:val="00BF7083"/>
    <w:rsid w:val="00C00325"/>
    <w:rsid w:val="00C00600"/>
    <w:rsid w:val="00C0064F"/>
    <w:rsid w:val="00C011D5"/>
    <w:rsid w:val="00C0122B"/>
    <w:rsid w:val="00C01CCD"/>
    <w:rsid w:val="00C02A78"/>
    <w:rsid w:val="00C03F7F"/>
    <w:rsid w:val="00C04D77"/>
    <w:rsid w:val="00C05C15"/>
    <w:rsid w:val="00C062A5"/>
    <w:rsid w:val="00C064D9"/>
    <w:rsid w:val="00C06916"/>
    <w:rsid w:val="00C07203"/>
    <w:rsid w:val="00C10CBD"/>
    <w:rsid w:val="00C10E8A"/>
    <w:rsid w:val="00C11037"/>
    <w:rsid w:val="00C13A39"/>
    <w:rsid w:val="00C13F91"/>
    <w:rsid w:val="00C161C6"/>
    <w:rsid w:val="00C17BB7"/>
    <w:rsid w:val="00C20CF3"/>
    <w:rsid w:val="00C20EF8"/>
    <w:rsid w:val="00C21091"/>
    <w:rsid w:val="00C2150A"/>
    <w:rsid w:val="00C21677"/>
    <w:rsid w:val="00C21A0F"/>
    <w:rsid w:val="00C23814"/>
    <w:rsid w:val="00C24C00"/>
    <w:rsid w:val="00C24D3B"/>
    <w:rsid w:val="00C25DAC"/>
    <w:rsid w:val="00C26A24"/>
    <w:rsid w:val="00C26B81"/>
    <w:rsid w:val="00C26B82"/>
    <w:rsid w:val="00C3116C"/>
    <w:rsid w:val="00C32C87"/>
    <w:rsid w:val="00C332DA"/>
    <w:rsid w:val="00C33578"/>
    <w:rsid w:val="00C33A5C"/>
    <w:rsid w:val="00C3430D"/>
    <w:rsid w:val="00C365D1"/>
    <w:rsid w:val="00C37032"/>
    <w:rsid w:val="00C3769F"/>
    <w:rsid w:val="00C37EFC"/>
    <w:rsid w:val="00C4147F"/>
    <w:rsid w:val="00C423CA"/>
    <w:rsid w:val="00C42D03"/>
    <w:rsid w:val="00C42F46"/>
    <w:rsid w:val="00C43066"/>
    <w:rsid w:val="00C43E2B"/>
    <w:rsid w:val="00C44530"/>
    <w:rsid w:val="00C453CB"/>
    <w:rsid w:val="00C45C32"/>
    <w:rsid w:val="00C45D4A"/>
    <w:rsid w:val="00C45EE8"/>
    <w:rsid w:val="00C46922"/>
    <w:rsid w:val="00C46B9A"/>
    <w:rsid w:val="00C503AE"/>
    <w:rsid w:val="00C52472"/>
    <w:rsid w:val="00C52768"/>
    <w:rsid w:val="00C5315F"/>
    <w:rsid w:val="00C5548B"/>
    <w:rsid w:val="00C560D6"/>
    <w:rsid w:val="00C5745A"/>
    <w:rsid w:val="00C61B4A"/>
    <w:rsid w:val="00C61D70"/>
    <w:rsid w:val="00C62302"/>
    <w:rsid w:val="00C629BA"/>
    <w:rsid w:val="00C62BA2"/>
    <w:rsid w:val="00C634F6"/>
    <w:rsid w:val="00C63F25"/>
    <w:rsid w:val="00C64BF9"/>
    <w:rsid w:val="00C64EF4"/>
    <w:rsid w:val="00C678F5"/>
    <w:rsid w:val="00C7151A"/>
    <w:rsid w:val="00C71FD3"/>
    <w:rsid w:val="00C7321A"/>
    <w:rsid w:val="00C7440A"/>
    <w:rsid w:val="00C76CC0"/>
    <w:rsid w:val="00C80119"/>
    <w:rsid w:val="00C80A68"/>
    <w:rsid w:val="00C81322"/>
    <w:rsid w:val="00C8256D"/>
    <w:rsid w:val="00C830F2"/>
    <w:rsid w:val="00C83C3F"/>
    <w:rsid w:val="00C84AEF"/>
    <w:rsid w:val="00C85EE6"/>
    <w:rsid w:val="00C87A5E"/>
    <w:rsid w:val="00C87B54"/>
    <w:rsid w:val="00C903AA"/>
    <w:rsid w:val="00C91524"/>
    <w:rsid w:val="00C93C37"/>
    <w:rsid w:val="00C93C7A"/>
    <w:rsid w:val="00C942A4"/>
    <w:rsid w:val="00C94B52"/>
    <w:rsid w:val="00C952DC"/>
    <w:rsid w:val="00C95715"/>
    <w:rsid w:val="00C9681A"/>
    <w:rsid w:val="00C975C8"/>
    <w:rsid w:val="00CA00C7"/>
    <w:rsid w:val="00CA046C"/>
    <w:rsid w:val="00CA17C0"/>
    <w:rsid w:val="00CA39DE"/>
    <w:rsid w:val="00CA5B7E"/>
    <w:rsid w:val="00CA5CB0"/>
    <w:rsid w:val="00CA6890"/>
    <w:rsid w:val="00CA72E4"/>
    <w:rsid w:val="00CA7829"/>
    <w:rsid w:val="00CB17A6"/>
    <w:rsid w:val="00CB1E7C"/>
    <w:rsid w:val="00CB2B91"/>
    <w:rsid w:val="00CB33CD"/>
    <w:rsid w:val="00CB3FDD"/>
    <w:rsid w:val="00CB4C98"/>
    <w:rsid w:val="00CB52D9"/>
    <w:rsid w:val="00CB533A"/>
    <w:rsid w:val="00CB53D7"/>
    <w:rsid w:val="00CB6ACC"/>
    <w:rsid w:val="00CB6F88"/>
    <w:rsid w:val="00CC33BA"/>
    <w:rsid w:val="00CC42EE"/>
    <w:rsid w:val="00CC42F5"/>
    <w:rsid w:val="00CC4E47"/>
    <w:rsid w:val="00CC515B"/>
    <w:rsid w:val="00CC52BF"/>
    <w:rsid w:val="00CC53BE"/>
    <w:rsid w:val="00CC57C7"/>
    <w:rsid w:val="00CC76B5"/>
    <w:rsid w:val="00CD00F2"/>
    <w:rsid w:val="00CD2526"/>
    <w:rsid w:val="00CD2FE7"/>
    <w:rsid w:val="00CD32FD"/>
    <w:rsid w:val="00CD4458"/>
    <w:rsid w:val="00CD5A64"/>
    <w:rsid w:val="00CD5F1A"/>
    <w:rsid w:val="00CD61A5"/>
    <w:rsid w:val="00CD63D4"/>
    <w:rsid w:val="00CE1D91"/>
    <w:rsid w:val="00CE34C1"/>
    <w:rsid w:val="00CE67F3"/>
    <w:rsid w:val="00CE698F"/>
    <w:rsid w:val="00CE79BF"/>
    <w:rsid w:val="00CF0781"/>
    <w:rsid w:val="00CF1D6B"/>
    <w:rsid w:val="00CF2D36"/>
    <w:rsid w:val="00CF32A7"/>
    <w:rsid w:val="00CF3AFA"/>
    <w:rsid w:val="00CF3EDA"/>
    <w:rsid w:val="00CF480C"/>
    <w:rsid w:val="00CF58AE"/>
    <w:rsid w:val="00CF5DD9"/>
    <w:rsid w:val="00CF7307"/>
    <w:rsid w:val="00CF7715"/>
    <w:rsid w:val="00CF7B94"/>
    <w:rsid w:val="00CF7EFC"/>
    <w:rsid w:val="00D0054C"/>
    <w:rsid w:val="00D0247F"/>
    <w:rsid w:val="00D0417B"/>
    <w:rsid w:val="00D04395"/>
    <w:rsid w:val="00D0468F"/>
    <w:rsid w:val="00D074D3"/>
    <w:rsid w:val="00D076E7"/>
    <w:rsid w:val="00D10ACA"/>
    <w:rsid w:val="00D11ACF"/>
    <w:rsid w:val="00D12E89"/>
    <w:rsid w:val="00D14B77"/>
    <w:rsid w:val="00D15B78"/>
    <w:rsid w:val="00D15C51"/>
    <w:rsid w:val="00D2083F"/>
    <w:rsid w:val="00D2231D"/>
    <w:rsid w:val="00D23641"/>
    <w:rsid w:val="00D23ACF"/>
    <w:rsid w:val="00D23CD3"/>
    <w:rsid w:val="00D24182"/>
    <w:rsid w:val="00D24A1D"/>
    <w:rsid w:val="00D2576C"/>
    <w:rsid w:val="00D25E48"/>
    <w:rsid w:val="00D25E8A"/>
    <w:rsid w:val="00D27FC9"/>
    <w:rsid w:val="00D3013A"/>
    <w:rsid w:val="00D31592"/>
    <w:rsid w:val="00D3189A"/>
    <w:rsid w:val="00D322C5"/>
    <w:rsid w:val="00D32C59"/>
    <w:rsid w:val="00D3568A"/>
    <w:rsid w:val="00D35D07"/>
    <w:rsid w:val="00D3696A"/>
    <w:rsid w:val="00D37EA9"/>
    <w:rsid w:val="00D40919"/>
    <w:rsid w:val="00D41045"/>
    <w:rsid w:val="00D412D0"/>
    <w:rsid w:val="00D41846"/>
    <w:rsid w:val="00D4238D"/>
    <w:rsid w:val="00D43097"/>
    <w:rsid w:val="00D4376F"/>
    <w:rsid w:val="00D442CB"/>
    <w:rsid w:val="00D44E10"/>
    <w:rsid w:val="00D45E1E"/>
    <w:rsid w:val="00D46176"/>
    <w:rsid w:val="00D4673B"/>
    <w:rsid w:val="00D46C80"/>
    <w:rsid w:val="00D47F7B"/>
    <w:rsid w:val="00D50A66"/>
    <w:rsid w:val="00D51C39"/>
    <w:rsid w:val="00D5250F"/>
    <w:rsid w:val="00D5288B"/>
    <w:rsid w:val="00D5424B"/>
    <w:rsid w:val="00D54CDD"/>
    <w:rsid w:val="00D5508F"/>
    <w:rsid w:val="00D564DE"/>
    <w:rsid w:val="00D56595"/>
    <w:rsid w:val="00D5698E"/>
    <w:rsid w:val="00D56C0B"/>
    <w:rsid w:val="00D5784C"/>
    <w:rsid w:val="00D60AB5"/>
    <w:rsid w:val="00D61473"/>
    <w:rsid w:val="00D6152B"/>
    <w:rsid w:val="00D61673"/>
    <w:rsid w:val="00D61708"/>
    <w:rsid w:val="00D618E7"/>
    <w:rsid w:val="00D63BBC"/>
    <w:rsid w:val="00D63D8F"/>
    <w:rsid w:val="00D64C01"/>
    <w:rsid w:val="00D65286"/>
    <w:rsid w:val="00D65340"/>
    <w:rsid w:val="00D6562C"/>
    <w:rsid w:val="00D72CD8"/>
    <w:rsid w:val="00D73385"/>
    <w:rsid w:val="00D733F2"/>
    <w:rsid w:val="00D73C90"/>
    <w:rsid w:val="00D74E6E"/>
    <w:rsid w:val="00D74F80"/>
    <w:rsid w:val="00D75B75"/>
    <w:rsid w:val="00D80B85"/>
    <w:rsid w:val="00D83A9D"/>
    <w:rsid w:val="00D83FCD"/>
    <w:rsid w:val="00D84BF4"/>
    <w:rsid w:val="00D86207"/>
    <w:rsid w:val="00D8623E"/>
    <w:rsid w:val="00D8753F"/>
    <w:rsid w:val="00D87B0F"/>
    <w:rsid w:val="00D90BBE"/>
    <w:rsid w:val="00D91446"/>
    <w:rsid w:val="00D91CED"/>
    <w:rsid w:val="00D92236"/>
    <w:rsid w:val="00D95766"/>
    <w:rsid w:val="00D968FE"/>
    <w:rsid w:val="00DA0E3C"/>
    <w:rsid w:val="00DA2DF2"/>
    <w:rsid w:val="00DA32AB"/>
    <w:rsid w:val="00DA48A5"/>
    <w:rsid w:val="00DA5538"/>
    <w:rsid w:val="00DA6600"/>
    <w:rsid w:val="00DA7FC0"/>
    <w:rsid w:val="00DB01E9"/>
    <w:rsid w:val="00DB0DD9"/>
    <w:rsid w:val="00DB13E1"/>
    <w:rsid w:val="00DB1B7B"/>
    <w:rsid w:val="00DB2240"/>
    <w:rsid w:val="00DB2761"/>
    <w:rsid w:val="00DB2C0D"/>
    <w:rsid w:val="00DB2E82"/>
    <w:rsid w:val="00DB35E6"/>
    <w:rsid w:val="00DB3657"/>
    <w:rsid w:val="00DB42AF"/>
    <w:rsid w:val="00DB4DD8"/>
    <w:rsid w:val="00DB5FF8"/>
    <w:rsid w:val="00DB7CA6"/>
    <w:rsid w:val="00DB7F73"/>
    <w:rsid w:val="00DC2898"/>
    <w:rsid w:val="00DC30A2"/>
    <w:rsid w:val="00DC4DE5"/>
    <w:rsid w:val="00DC5CDF"/>
    <w:rsid w:val="00DC6A38"/>
    <w:rsid w:val="00DC6BF7"/>
    <w:rsid w:val="00DC73AD"/>
    <w:rsid w:val="00DC77FC"/>
    <w:rsid w:val="00DD0EE8"/>
    <w:rsid w:val="00DD174E"/>
    <w:rsid w:val="00DD191C"/>
    <w:rsid w:val="00DD2FC6"/>
    <w:rsid w:val="00DD43A3"/>
    <w:rsid w:val="00DD4DDB"/>
    <w:rsid w:val="00DD6D24"/>
    <w:rsid w:val="00DD6E0C"/>
    <w:rsid w:val="00DD79BC"/>
    <w:rsid w:val="00DE0ACF"/>
    <w:rsid w:val="00DE1EB8"/>
    <w:rsid w:val="00DE26CA"/>
    <w:rsid w:val="00DF03A8"/>
    <w:rsid w:val="00DF07D5"/>
    <w:rsid w:val="00DF28E5"/>
    <w:rsid w:val="00DF389C"/>
    <w:rsid w:val="00DF39F1"/>
    <w:rsid w:val="00DF58B8"/>
    <w:rsid w:val="00DF5AFE"/>
    <w:rsid w:val="00DF6C3D"/>
    <w:rsid w:val="00DF7157"/>
    <w:rsid w:val="00E01129"/>
    <w:rsid w:val="00E0282F"/>
    <w:rsid w:val="00E02B88"/>
    <w:rsid w:val="00E02DA8"/>
    <w:rsid w:val="00E0343A"/>
    <w:rsid w:val="00E03EC2"/>
    <w:rsid w:val="00E03FB5"/>
    <w:rsid w:val="00E10BAA"/>
    <w:rsid w:val="00E11DB7"/>
    <w:rsid w:val="00E11FEA"/>
    <w:rsid w:val="00E12EA3"/>
    <w:rsid w:val="00E14069"/>
    <w:rsid w:val="00E14470"/>
    <w:rsid w:val="00E145A6"/>
    <w:rsid w:val="00E157D1"/>
    <w:rsid w:val="00E20E2A"/>
    <w:rsid w:val="00E222B5"/>
    <w:rsid w:val="00E2378A"/>
    <w:rsid w:val="00E247B4"/>
    <w:rsid w:val="00E24BEE"/>
    <w:rsid w:val="00E2508F"/>
    <w:rsid w:val="00E266E1"/>
    <w:rsid w:val="00E27FEF"/>
    <w:rsid w:val="00E31325"/>
    <w:rsid w:val="00E324B2"/>
    <w:rsid w:val="00E3355A"/>
    <w:rsid w:val="00E35358"/>
    <w:rsid w:val="00E3622D"/>
    <w:rsid w:val="00E36258"/>
    <w:rsid w:val="00E37A64"/>
    <w:rsid w:val="00E411F7"/>
    <w:rsid w:val="00E417E7"/>
    <w:rsid w:val="00E41860"/>
    <w:rsid w:val="00E41F22"/>
    <w:rsid w:val="00E429AD"/>
    <w:rsid w:val="00E43354"/>
    <w:rsid w:val="00E43D01"/>
    <w:rsid w:val="00E445D4"/>
    <w:rsid w:val="00E44A59"/>
    <w:rsid w:val="00E450FB"/>
    <w:rsid w:val="00E502A2"/>
    <w:rsid w:val="00E50B05"/>
    <w:rsid w:val="00E50D72"/>
    <w:rsid w:val="00E51563"/>
    <w:rsid w:val="00E52013"/>
    <w:rsid w:val="00E52C90"/>
    <w:rsid w:val="00E535AD"/>
    <w:rsid w:val="00E53C47"/>
    <w:rsid w:val="00E5430D"/>
    <w:rsid w:val="00E5567B"/>
    <w:rsid w:val="00E55DAA"/>
    <w:rsid w:val="00E56774"/>
    <w:rsid w:val="00E60562"/>
    <w:rsid w:val="00E6088F"/>
    <w:rsid w:val="00E60C06"/>
    <w:rsid w:val="00E62F81"/>
    <w:rsid w:val="00E63092"/>
    <w:rsid w:val="00E6411A"/>
    <w:rsid w:val="00E651AF"/>
    <w:rsid w:val="00E65A00"/>
    <w:rsid w:val="00E66BF2"/>
    <w:rsid w:val="00E677F1"/>
    <w:rsid w:val="00E70182"/>
    <w:rsid w:val="00E716A0"/>
    <w:rsid w:val="00E71DBB"/>
    <w:rsid w:val="00E73C68"/>
    <w:rsid w:val="00E742EC"/>
    <w:rsid w:val="00E74708"/>
    <w:rsid w:val="00E76CA1"/>
    <w:rsid w:val="00E77BC4"/>
    <w:rsid w:val="00E802BE"/>
    <w:rsid w:val="00E80D42"/>
    <w:rsid w:val="00E80EDA"/>
    <w:rsid w:val="00E81216"/>
    <w:rsid w:val="00E817F4"/>
    <w:rsid w:val="00E83B6C"/>
    <w:rsid w:val="00E84B51"/>
    <w:rsid w:val="00E85A1E"/>
    <w:rsid w:val="00E879CF"/>
    <w:rsid w:val="00E90B2E"/>
    <w:rsid w:val="00E91C94"/>
    <w:rsid w:val="00E9321A"/>
    <w:rsid w:val="00E936E9"/>
    <w:rsid w:val="00E9431B"/>
    <w:rsid w:val="00E96635"/>
    <w:rsid w:val="00E9664F"/>
    <w:rsid w:val="00E9749A"/>
    <w:rsid w:val="00EA0804"/>
    <w:rsid w:val="00EA0F0F"/>
    <w:rsid w:val="00EA1C1E"/>
    <w:rsid w:val="00EA2608"/>
    <w:rsid w:val="00EA2F8F"/>
    <w:rsid w:val="00EA5F04"/>
    <w:rsid w:val="00EB0ED8"/>
    <w:rsid w:val="00EB1915"/>
    <w:rsid w:val="00EB240D"/>
    <w:rsid w:val="00EB277E"/>
    <w:rsid w:val="00EB39DE"/>
    <w:rsid w:val="00EB41FD"/>
    <w:rsid w:val="00EB47AC"/>
    <w:rsid w:val="00EB495A"/>
    <w:rsid w:val="00EB5112"/>
    <w:rsid w:val="00EB73C6"/>
    <w:rsid w:val="00EB744D"/>
    <w:rsid w:val="00EB76C8"/>
    <w:rsid w:val="00EC0669"/>
    <w:rsid w:val="00EC0CAC"/>
    <w:rsid w:val="00EC1B20"/>
    <w:rsid w:val="00EC1E06"/>
    <w:rsid w:val="00EC29F1"/>
    <w:rsid w:val="00EC3718"/>
    <w:rsid w:val="00EC3A5D"/>
    <w:rsid w:val="00EC6DF8"/>
    <w:rsid w:val="00ED1106"/>
    <w:rsid w:val="00ED1162"/>
    <w:rsid w:val="00ED19A2"/>
    <w:rsid w:val="00ED1EF0"/>
    <w:rsid w:val="00ED20B6"/>
    <w:rsid w:val="00ED2746"/>
    <w:rsid w:val="00ED2CAB"/>
    <w:rsid w:val="00ED4EC2"/>
    <w:rsid w:val="00ED577A"/>
    <w:rsid w:val="00ED6AC2"/>
    <w:rsid w:val="00ED7E85"/>
    <w:rsid w:val="00EE0E38"/>
    <w:rsid w:val="00EE220B"/>
    <w:rsid w:val="00EE4C97"/>
    <w:rsid w:val="00EE54BA"/>
    <w:rsid w:val="00EE6438"/>
    <w:rsid w:val="00EE6D1F"/>
    <w:rsid w:val="00EE6D85"/>
    <w:rsid w:val="00EF0965"/>
    <w:rsid w:val="00EF0B45"/>
    <w:rsid w:val="00EF3649"/>
    <w:rsid w:val="00EF3A1E"/>
    <w:rsid w:val="00EF418E"/>
    <w:rsid w:val="00EF42F3"/>
    <w:rsid w:val="00EF44B4"/>
    <w:rsid w:val="00EF4603"/>
    <w:rsid w:val="00EF4CB4"/>
    <w:rsid w:val="00F00FC5"/>
    <w:rsid w:val="00F010D0"/>
    <w:rsid w:val="00F016D8"/>
    <w:rsid w:val="00F02DC2"/>
    <w:rsid w:val="00F03768"/>
    <w:rsid w:val="00F03A37"/>
    <w:rsid w:val="00F03BE5"/>
    <w:rsid w:val="00F04F47"/>
    <w:rsid w:val="00F06ED4"/>
    <w:rsid w:val="00F0730B"/>
    <w:rsid w:val="00F07771"/>
    <w:rsid w:val="00F10DC1"/>
    <w:rsid w:val="00F13E02"/>
    <w:rsid w:val="00F147B7"/>
    <w:rsid w:val="00F14948"/>
    <w:rsid w:val="00F15B39"/>
    <w:rsid w:val="00F22C91"/>
    <w:rsid w:val="00F23327"/>
    <w:rsid w:val="00F24EE3"/>
    <w:rsid w:val="00F25816"/>
    <w:rsid w:val="00F26C7B"/>
    <w:rsid w:val="00F26D9C"/>
    <w:rsid w:val="00F30BB9"/>
    <w:rsid w:val="00F31C48"/>
    <w:rsid w:val="00F31E69"/>
    <w:rsid w:val="00F321F9"/>
    <w:rsid w:val="00F328C5"/>
    <w:rsid w:val="00F34766"/>
    <w:rsid w:val="00F3669E"/>
    <w:rsid w:val="00F36F69"/>
    <w:rsid w:val="00F406F8"/>
    <w:rsid w:val="00F4070A"/>
    <w:rsid w:val="00F40B26"/>
    <w:rsid w:val="00F410D2"/>
    <w:rsid w:val="00F4172B"/>
    <w:rsid w:val="00F419B7"/>
    <w:rsid w:val="00F42400"/>
    <w:rsid w:val="00F43007"/>
    <w:rsid w:val="00F43948"/>
    <w:rsid w:val="00F44ADB"/>
    <w:rsid w:val="00F45CE4"/>
    <w:rsid w:val="00F46D30"/>
    <w:rsid w:val="00F47BE5"/>
    <w:rsid w:val="00F47CDD"/>
    <w:rsid w:val="00F50157"/>
    <w:rsid w:val="00F502E4"/>
    <w:rsid w:val="00F511AE"/>
    <w:rsid w:val="00F5181E"/>
    <w:rsid w:val="00F5199E"/>
    <w:rsid w:val="00F52045"/>
    <w:rsid w:val="00F52953"/>
    <w:rsid w:val="00F52A98"/>
    <w:rsid w:val="00F54087"/>
    <w:rsid w:val="00F5492D"/>
    <w:rsid w:val="00F54E56"/>
    <w:rsid w:val="00F5543B"/>
    <w:rsid w:val="00F557BB"/>
    <w:rsid w:val="00F56D52"/>
    <w:rsid w:val="00F57C6B"/>
    <w:rsid w:val="00F57F8C"/>
    <w:rsid w:val="00F61FB1"/>
    <w:rsid w:val="00F62DE3"/>
    <w:rsid w:val="00F6340A"/>
    <w:rsid w:val="00F641F6"/>
    <w:rsid w:val="00F65DAA"/>
    <w:rsid w:val="00F7012F"/>
    <w:rsid w:val="00F7186A"/>
    <w:rsid w:val="00F71D1B"/>
    <w:rsid w:val="00F73333"/>
    <w:rsid w:val="00F736F1"/>
    <w:rsid w:val="00F73CB1"/>
    <w:rsid w:val="00F7452F"/>
    <w:rsid w:val="00F74C8D"/>
    <w:rsid w:val="00F751B7"/>
    <w:rsid w:val="00F80308"/>
    <w:rsid w:val="00F81CFB"/>
    <w:rsid w:val="00F82193"/>
    <w:rsid w:val="00F82C5F"/>
    <w:rsid w:val="00F82EFD"/>
    <w:rsid w:val="00F84243"/>
    <w:rsid w:val="00F84DF7"/>
    <w:rsid w:val="00F86383"/>
    <w:rsid w:val="00F87B75"/>
    <w:rsid w:val="00F9187F"/>
    <w:rsid w:val="00F93493"/>
    <w:rsid w:val="00F93676"/>
    <w:rsid w:val="00F94001"/>
    <w:rsid w:val="00F945BC"/>
    <w:rsid w:val="00F95C22"/>
    <w:rsid w:val="00F95CB0"/>
    <w:rsid w:val="00F96987"/>
    <w:rsid w:val="00F97B31"/>
    <w:rsid w:val="00FA1F28"/>
    <w:rsid w:val="00FA265E"/>
    <w:rsid w:val="00FA2C4C"/>
    <w:rsid w:val="00FA3F9E"/>
    <w:rsid w:val="00FA4800"/>
    <w:rsid w:val="00FA582E"/>
    <w:rsid w:val="00FA6018"/>
    <w:rsid w:val="00FA6320"/>
    <w:rsid w:val="00FA7158"/>
    <w:rsid w:val="00FA729D"/>
    <w:rsid w:val="00FA74F1"/>
    <w:rsid w:val="00FA76FB"/>
    <w:rsid w:val="00FA7E87"/>
    <w:rsid w:val="00FA7F88"/>
    <w:rsid w:val="00FA7FC8"/>
    <w:rsid w:val="00FB0F96"/>
    <w:rsid w:val="00FB0FBE"/>
    <w:rsid w:val="00FB2461"/>
    <w:rsid w:val="00FB3638"/>
    <w:rsid w:val="00FB4360"/>
    <w:rsid w:val="00FB4E20"/>
    <w:rsid w:val="00FB4E5D"/>
    <w:rsid w:val="00FB4F90"/>
    <w:rsid w:val="00FC0586"/>
    <w:rsid w:val="00FC0DCD"/>
    <w:rsid w:val="00FC1F03"/>
    <w:rsid w:val="00FC3701"/>
    <w:rsid w:val="00FC4BB3"/>
    <w:rsid w:val="00FC562F"/>
    <w:rsid w:val="00FC7EC6"/>
    <w:rsid w:val="00FD1060"/>
    <w:rsid w:val="00FD1977"/>
    <w:rsid w:val="00FD1ABB"/>
    <w:rsid w:val="00FD1D70"/>
    <w:rsid w:val="00FD2119"/>
    <w:rsid w:val="00FD2E0A"/>
    <w:rsid w:val="00FD303E"/>
    <w:rsid w:val="00FD417D"/>
    <w:rsid w:val="00FD448A"/>
    <w:rsid w:val="00FD491A"/>
    <w:rsid w:val="00FD53B1"/>
    <w:rsid w:val="00FD5719"/>
    <w:rsid w:val="00FD667B"/>
    <w:rsid w:val="00FE108B"/>
    <w:rsid w:val="00FE2B6F"/>
    <w:rsid w:val="00FE2CAD"/>
    <w:rsid w:val="00FE33A5"/>
    <w:rsid w:val="00FE44FC"/>
    <w:rsid w:val="00FE571D"/>
    <w:rsid w:val="00FE5A70"/>
    <w:rsid w:val="00FE6337"/>
    <w:rsid w:val="00FE7B93"/>
    <w:rsid w:val="00FE7D5D"/>
    <w:rsid w:val="00FF056F"/>
    <w:rsid w:val="00FF0AD3"/>
    <w:rsid w:val="00FF0F68"/>
    <w:rsid w:val="00FF11E4"/>
    <w:rsid w:val="00FF1347"/>
    <w:rsid w:val="00FF2B5A"/>
    <w:rsid w:val="00FF34D7"/>
    <w:rsid w:val="00FF3EB2"/>
    <w:rsid w:val="00FF42BD"/>
    <w:rsid w:val="00FF4D1B"/>
    <w:rsid w:val="00FF5675"/>
    <w:rsid w:val="00FF7C76"/>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228E35"/>
  <w15:docId w15:val="{724B2C75-4DA9-4FEF-8D28-084893E8F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51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90103"/>
    <w:pPr>
      <w:ind w:left="720"/>
      <w:contextualSpacing/>
    </w:pPr>
  </w:style>
  <w:style w:type="paragraph" w:customStyle="1" w:styleId="Bezproreda1">
    <w:name w:val="Bez proreda1"/>
    <w:uiPriority w:val="99"/>
    <w:rsid w:val="00455824"/>
    <w:rPr>
      <w:rFonts w:ascii="Times New Roman" w:hAnsi="Times New Roman"/>
      <w:sz w:val="24"/>
      <w:szCs w:val="24"/>
    </w:rPr>
  </w:style>
  <w:style w:type="paragraph" w:styleId="BodyText">
    <w:name w:val="Body Text"/>
    <w:basedOn w:val="Normal"/>
    <w:link w:val="BodyTextChar"/>
    <w:rsid w:val="00455824"/>
    <w:pPr>
      <w:spacing w:after="120"/>
    </w:pPr>
    <w:rPr>
      <w:rFonts w:eastAsia="Calibri"/>
      <w:sz w:val="20"/>
      <w:szCs w:val="20"/>
      <w:lang w:eastAsia="en-US"/>
    </w:rPr>
  </w:style>
  <w:style w:type="character" w:customStyle="1" w:styleId="BodyTextChar">
    <w:name w:val="Body Text Char"/>
    <w:basedOn w:val="DefaultParagraphFont"/>
    <w:link w:val="BodyText"/>
    <w:locked/>
    <w:rsid w:val="00C20CF3"/>
    <w:rPr>
      <w:rFonts w:ascii="Times New Roman" w:hAnsi="Times New Roman" w:cs="Times New Roman"/>
      <w:sz w:val="24"/>
      <w:szCs w:val="24"/>
    </w:rPr>
  </w:style>
  <w:style w:type="paragraph" w:customStyle="1" w:styleId="Odlomakpopisa1">
    <w:name w:val="Odlomak popisa1"/>
    <w:basedOn w:val="Normal"/>
    <w:uiPriority w:val="99"/>
    <w:rsid w:val="00455824"/>
    <w:pPr>
      <w:spacing w:before="100" w:beforeAutospacing="1" w:after="100" w:afterAutospacing="1" w:line="360" w:lineRule="auto"/>
      <w:contextualSpacing/>
      <w:jc w:val="both"/>
    </w:pPr>
    <w:rPr>
      <w:rFonts w:eastAsia="Calibri"/>
    </w:rPr>
  </w:style>
  <w:style w:type="paragraph" w:styleId="Footer">
    <w:name w:val="footer"/>
    <w:basedOn w:val="Normal"/>
    <w:link w:val="FooterChar"/>
    <w:uiPriority w:val="99"/>
    <w:rsid w:val="00455824"/>
    <w:pPr>
      <w:tabs>
        <w:tab w:val="center" w:pos="4536"/>
        <w:tab w:val="right" w:pos="9072"/>
      </w:tabs>
    </w:pPr>
    <w:rPr>
      <w:rFonts w:eastAsia="Calibri"/>
    </w:rPr>
  </w:style>
  <w:style w:type="character" w:customStyle="1" w:styleId="FooterChar">
    <w:name w:val="Footer Char"/>
    <w:basedOn w:val="DefaultParagraphFont"/>
    <w:link w:val="Footer"/>
    <w:uiPriority w:val="99"/>
    <w:semiHidden/>
    <w:locked/>
    <w:rsid w:val="00C20CF3"/>
    <w:rPr>
      <w:rFonts w:ascii="Times New Roman" w:hAnsi="Times New Roman" w:cs="Times New Roman"/>
      <w:sz w:val="24"/>
      <w:szCs w:val="24"/>
    </w:rPr>
  </w:style>
  <w:style w:type="character" w:styleId="PageNumber">
    <w:name w:val="page number"/>
    <w:basedOn w:val="DefaultParagraphFont"/>
    <w:uiPriority w:val="99"/>
    <w:rsid w:val="00455824"/>
    <w:rPr>
      <w:rFonts w:cs="Times New Roman"/>
    </w:rPr>
  </w:style>
  <w:style w:type="paragraph" w:customStyle="1" w:styleId="Default">
    <w:name w:val="Default"/>
    <w:uiPriority w:val="99"/>
    <w:rsid w:val="00574D2E"/>
    <w:pPr>
      <w:autoSpaceDE w:val="0"/>
      <w:autoSpaceDN w:val="0"/>
      <w:adjustRightInd w:val="0"/>
    </w:pPr>
    <w:rPr>
      <w:rFonts w:ascii="Arial" w:hAnsi="Arial" w:cs="Arial"/>
      <w:color w:val="000000"/>
      <w:sz w:val="24"/>
      <w:szCs w:val="24"/>
    </w:rPr>
  </w:style>
  <w:style w:type="numbering" w:styleId="111111">
    <w:name w:val="Outline List 2"/>
    <w:basedOn w:val="NoList"/>
    <w:uiPriority w:val="99"/>
    <w:semiHidden/>
    <w:unhideWhenUsed/>
    <w:rsid w:val="00DD4CB1"/>
    <w:pPr>
      <w:numPr>
        <w:numId w:val="14"/>
      </w:numPr>
    </w:pPr>
  </w:style>
  <w:style w:type="character" w:styleId="CommentReference">
    <w:name w:val="annotation reference"/>
    <w:basedOn w:val="DefaultParagraphFont"/>
    <w:uiPriority w:val="99"/>
    <w:semiHidden/>
    <w:unhideWhenUsed/>
    <w:rsid w:val="00EF0B45"/>
    <w:rPr>
      <w:sz w:val="16"/>
      <w:szCs w:val="16"/>
    </w:rPr>
  </w:style>
  <w:style w:type="paragraph" w:styleId="CommentText">
    <w:name w:val="annotation text"/>
    <w:basedOn w:val="Normal"/>
    <w:link w:val="CommentTextChar"/>
    <w:uiPriority w:val="99"/>
    <w:unhideWhenUsed/>
    <w:rsid w:val="00EF0B45"/>
    <w:rPr>
      <w:sz w:val="20"/>
      <w:szCs w:val="20"/>
    </w:rPr>
  </w:style>
  <w:style w:type="character" w:customStyle="1" w:styleId="CommentTextChar">
    <w:name w:val="Comment Text Char"/>
    <w:basedOn w:val="DefaultParagraphFont"/>
    <w:link w:val="CommentText"/>
    <w:uiPriority w:val="99"/>
    <w:rsid w:val="00EF0B45"/>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F0B45"/>
    <w:rPr>
      <w:b/>
      <w:bCs/>
    </w:rPr>
  </w:style>
  <w:style w:type="character" w:customStyle="1" w:styleId="CommentSubjectChar">
    <w:name w:val="Comment Subject Char"/>
    <w:basedOn w:val="CommentTextChar"/>
    <w:link w:val="CommentSubject"/>
    <w:uiPriority w:val="99"/>
    <w:semiHidden/>
    <w:rsid w:val="00EF0B45"/>
    <w:rPr>
      <w:rFonts w:ascii="Times New Roman" w:eastAsia="Times New Roman" w:hAnsi="Times New Roman"/>
      <w:b/>
      <w:bCs/>
      <w:sz w:val="20"/>
      <w:szCs w:val="20"/>
    </w:rPr>
  </w:style>
  <w:style w:type="paragraph" w:styleId="BalloonText">
    <w:name w:val="Balloon Text"/>
    <w:basedOn w:val="Normal"/>
    <w:link w:val="BalloonTextChar"/>
    <w:uiPriority w:val="99"/>
    <w:semiHidden/>
    <w:unhideWhenUsed/>
    <w:rsid w:val="00EF0B45"/>
    <w:rPr>
      <w:rFonts w:ascii="Tahoma" w:hAnsi="Tahoma" w:cs="Tahoma"/>
      <w:sz w:val="16"/>
      <w:szCs w:val="16"/>
    </w:rPr>
  </w:style>
  <w:style w:type="character" w:customStyle="1" w:styleId="BalloonTextChar">
    <w:name w:val="Balloon Text Char"/>
    <w:basedOn w:val="DefaultParagraphFont"/>
    <w:link w:val="BalloonText"/>
    <w:uiPriority w:val="99"/>
    <w:semiHidden/>
    <w:rsid w:val="00EF0B45"/>
    <w:rPr>
      <w:rFonts w:ascii="Tahoma" w:eastAsia="Times New Roman" w:hAnsi="Tahoma" w:cs="Tahoma"/>
      <w:sz w:val="16"/>
      <w:szCs w:val="16"/>
    </w:rPr>
  </w:style>
  <w:style w:type="character" w:styleId="Hyperlink">
    <w:name w:val="Hyperlink"/>
    <w:basedOn w:val="DefaultParagraphFont"/>
    <w:uiPriority w:val="99"/>
    <w:semiHidden/>
    <w:unhideWhenUsed/>
    <w:rsid w:val="00037D0D"/>
    <w:rPr>
      <w:color w:val="0000FF"/>
      <w:u w:val="single"/>
    </w:rPr>
  </w:style>
  <w:style w:type="paragraph" w:styleId="NormalWeb">
    <w:name w:val="Normal (Web)"/>
    <w:basedOn w:val="Normal"/>
    <w:uiPriority w:val="99"/>
    <w:unhideWhenUsed/>
    <w:rsid w:val="000F27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343381">
      <w:bodyDiv w:val="1"/>
      <w:marLeft w:val="0"/>
      <w:marRight w:val="0"/>
      <w:marTop w:val="0"/>
      <w:marBottom w:val="0"/>
      <w:divBdr>
        <w:top w:val="none" w:sz="0" w:space="0" w:color="auto"/>
        <w:left w:val="none" w:sz="0" w:space="0" w:color="auto"/>
        <w:bottom w:val="none" w:sz="0" w:space="0" w:color="auto"/>
        <w:right w:val="none" w:sz="0" w:space="0" w:color="auto"/>
      </w:divBdr>
    </w:div>
    <w:div w:id="1367683902">
      <w:bodyDiv w:val="1"/>
      <w:marLeft w:val="0"/>
      <w:marRight w:val="0"/>
      <w:marTop w:val="0"/>
      <w:marBottom w:val="0"/>
      <w:divBdr>
        <w:top w:val="none" w:sz="0" w:space="0" w:color="auto"/>
        <w:left w:val="none" w:sz="0" w:space="0" w:color="auto"/>
        <w:bottom w:val="none" w:sz="0" w:space="0" w:color="auto"/>
        <w:right w:val="none" w:sz="0" w:space="0" w:color="auto"/>
      </w:divBdr>
    </w:div>
    <w:div w:id="138544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7FE5E-960B-4C38-BC7A-A85E2A87B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3460</TotalTime>
  <Pages>12</Pages>
  <Words>4590</Words>
  <Characters>26164</Characters>
  <Application>Microsoft Office Word</Application>
  <DocSecurity>0</DocSecurity>
  <Lines>218</Lines>
  <Paragraphs>61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RAZDJEL 002 - UPRAVNI ODJEL ZA PRORAČUN I FINANCIJE</vt:lpstr>
      <vt:lpstr>RAZDJEL 002 - UPRAVNI ODJEL ZA PRORAČUN I FINANCIJE</vt:lpstr>
    </vt:vector>
  </TitlesOfParts>
  <Company>Grad Karlovac</Company>
  <LinksUpToDate>false</LinksUpToDate>
  <CharactersWithSpaces>30693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RAZDJEL 002 - UPRAVNI ODJEL ZA PRORAČUN I FINANCIJE</dc:title>
  <dc:creator>Kristina Benko</dc:creator>
  <cp:lastModifiedBy>Ljerka Horvat</cp:lastModifiedBy>
  <cp:revision>2291</cp:revision>
  <cp:lastPrinted>2019-11-14T13:05:00Z</cp:lastPrinted>
  <dcterms:created xsi:type="dcterms:W3CDTF">2019-11-14T12:06:00Z</dcterms:created>
  <dcterms:modified xsi:type="dcterms:W3CDTF">2025-11-20T12:06:00Z</dcterms:modified>
</cp:coreProperties>
</file>